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88AD" w14:textId="3DF6099B" w:rsidR="001678F6" w:rsidRPr="00E076A3" w:rsidRDefault="00C5169F" w:rsidP="007C759A">
      <w:pPr>
        <w:jc w:val="both"/>
        <w:rPr>
          <w:b/>
          <w:noProof/>
          <w:lang w:eastAsia="fr-FR"/>
        </w:rPr>
      </w:pPr>
      <w:r>
        <w:rPr>
          <w:noProof/>
          <w:lang w:eastAsia="fr-FR"/>
        </w:rPr>
        <mc:AlternateContent>
          <mc:Choice Requires="wps">
            <w:drawing>
              <wp:anchor distT="0" distB="0" distL="114300" distR="114300" simplePos="0" relativeHeight="251665408" behindDoc="0" locked="0" layoutInCell="1" allowOverlap="1" wp14:anchorId="5E3D6E85" wp14:editId="399ADE95">
                <wp:simplePos x="0" y="0"/>
                <wp:positionH relativeFrom="page">
                  <wp:posOffset>2190749</wp:posOffset>
                </wp:positionH>
                <wp:positionV relativeFrom="topMargin">
                  <wp:posOffset>1362075</wp:posOffset>
                </wp:positionV>
                <wp:extent cx="4467225" cy="2895600"/>
                <wp:effectExtent l="0" t="0" r="0" b="0"/>
                <wp:wrapTopAndBottom/>
                <wp:docPr id="3" name="Cadre_ObjetPJ"/>
                <wp:cNvGraphicFramePr/>
                <a:graphic xmlns:a="http://schemas.openxmlformats.org/drawingml/2006/main">
                  <a:graphicData uri="http://schemas.microsoft.com/office/word/2010/wordprocessingShape">
                    <wps:wsp>
                      <wps:cNvSpPr txBox="1"/>
                      <wps:spPr>
                        <a:xfrm>
                          <a:off x="0" y="0"/>
                          <a:ext cx="4467225" cy="2895600"/>
                        </a:xfrm>
                        <a:prstGeom prst="rect">
                          <a:avLst/>
                        </a:prstGeom>
                        <a:ln>
                          <a:noFill/>
                          <a:prstDash/>
                        </a:ln>
                      </wps:spPr>
                      <wps:txbx>
                        <w:txbxContent>
                          <w:p w14:paraId="35B1F0BB" w14:textId="77777777" w:rsidR="00EA5634" w:rsidRDefault="00EA5634" w:rsidP="007C759A">
                            <w:pPr>
                              <w:pStyle w:val="VNFCartoucheObjet"/>
                              <w:jc w:val="center"/>
                              <w:rPr>
                                <w:bCs/>
                                <w:smallCaps/>
                                <w:sz w:val="32"/>
                                <w:szCs w:val="32"/>
                              </w:rPr>
                            </w:pPr>
                            <w:r>
                              <w:rPr>
                                <w:bCs/>
                                <w:smallCaps/>
                                <w:sz w:val="32"/>
                                <w:szCs w:val="32"/>
                              </w:rPr>
                              <w:t>Appel à projets</w:t>
                            </w:r>
                          </w:p>
                          <w:p w14:paraId="066CF9E6" w14:textId="77777777" w:rsidR="00EA5634" w:rsidRDefault="00EA5634" w:rsidP="007C759A">
                            <w:pPr>
                              <w:pStyle w:val="VNFCartoucheObjet"/>
                              <w:jc w:val="center"/>
                              <w:rPr>
                                <w:bCs/>
                                <w:smallCaps/>
                                <w:sz w:val="32"/>
                                <w:szCs w:val="32"/>
                              </w:rPr>
                            </w:pPr>
                            <w:r>
                              <w:rPr>
                                <w:bCs/>
                                <w:smallCaps/>
                                <w:sz w:val="32"/>
                                <w:szCs w:val="32"/>
                              </w:rPr>
                              <w:t>pour l’occupation du domaine public fluvial</w:t>
                            </w:r>
                          </w:p>
                          <w:p w14:paraId="1DBB965E" w14:textId="77777777" w:rsidR="00EA5634" w:rsidRDefault="00EA5634" w:rsidP="007C759A">
                            <w:pPr>
                              <w:pStyle w:val="VNFCartoucheObjet"/>
                              <w:jc w:val="center"/>
                              <w:rPr>
                                <w:bCs/>
                                <w:smallCaps/>
                                <w:sz w:val="32"/>
                                <w:szCs w:val="32"/>
                              </w:rPr>
                            </w:pPr>
                            <w:r>
                              <w:rPr>
                                <w:bCs/>
                                <w:smallCaps/>
                                <w:sz w:val="32"/>
                                <w:szCs w:val="32"/>
                              </w:rPr>
                              <w:t>pour une activité économique</w:t>
                            </w:r>
                          </w:p>
                          <w:p w14:paraId="40845543" w14:textId="77777777" w:rsidR="00EA5634" w:rsidRDefault="00EA5634" w:rsidP="007C759A">
                            <w:pPr>
                              <w:pStyle w:val="VNFCartoucheObjet"/>
                              <w:rPr>
                                <w:bCs/>
                                <w:smallCaps/>
                                <w:sz w:val="32"/>
                                <w:szCs w:val="32"/>
                              </w:rPr>
                            </w:pPr>
                          </w:p>
                          <w:p w14:paraId="1D01319A" w14:textId="3DA7C09F" w:rsidR="00EA5634" w:rsidRDefault="006F2C55" w:rsidP="007C759A">
                            <w:pPr>
                              <w:pStyle w:val="VNFCartoucheObjet"/>
                              <w:jc w:val="center"/>
                              <w:rPr>
                                <w:bCs/>
                                <w:smallCaps/>
                                <w:sz w:val="32"/>
                                <w:szCs w:val="32"/>
                              </w:rPr>
                            </w:pPr>
                            <w:r>
                              <w:rPr>
                                <w:bCs/>
                                <w:smallCaps/>
                                <w:sz w:val="32"/>
                                <w:szCs w:val="32"/>
                              </w:rPr>
                              <w:t>Activité</w:t>
                            </w:r>
                            <w:r w:rsidR="004D14C2">
                              <w:rPr>
                                <w:bCs/>
                                <w:smallCaps/>
                                <w:sz w:val="32"/>
                                <w:szCs w:val="32"/>
                              </w:rPr>
                              <w:t>s</w:t>
                            </w:r>
                            <w:r w:rsidR="00A9484D">
                              <w:rPr>
                                <w:bCs/>
                                <w:smallCaps/>
                                <w:sz w:val="32"/>
                                <w:szCs w:val="32"/>
                              </w:rPr>
                              <w:t xml:space="preserve"> économique</w:t>
                            </w:r>
                            <w:r w:rsidR="004D14C2">
                              <w:rPr>
                                <w:bCs/>
                                <w:smallCaps/>
                                <w:sz w:val="32"/>
                                <w:szCs w:val="32"/>
                              </w:rPr>
                              <w:t>s</w:t>
                            </w:r>
                            <w:r w:rsidR="00A9484D">
                              <w:rPr>
                                <w:bCs/>
                                <w:smallCaps/>
                                <w:sz w:val="32"/>
                                <w:szCs w:val="32"/>
                              </w:rPr>
                              <w:t xml:space="preserve"> intégrant du</w:t>
                            </w:r>
                            <w:r>
                              <w:rPr>
                                <w:bCs/>
                                <w:smallCaps/>
                                <w:sz w:val="32"/>
                                <w:szCs w:val="32"/>
                              </w:rPr>
                              <w:t xml:space="preserve"> fret fluvial</w:t>
                            </w:r>
                          </w:p>
                          <w:p w14:paraId="51D8A6A1" w14:textId="77777777" w:rsidR="00EA5634" w:rsidRDefault="00EA5634" w:rsidP="007C759A">
                            <w:pPr>
                              <w:pStyle w:val="VNFCartoucheObjet"/>
                              <w:jc w:val="center"/>
                              <w:rPr>
                                <w:bCs/>
                                <w:smallCaps/>
                                <w:sz w:val="32"/>
                                <w:szCs w:val="32"/>
                              </w:rPr>
                            </w:pPr>
                          </w:p>
                          <w:p w14:paraId="7F7D457A" w14:textId="1B1DAACF" w:rsidR="00EA5634" w:rsidRDefault="006F2C55" w:rsidP="007C759A">
                            <w:pPr>
                              <w:pStyle w:val="VNFCartoucheObjet"/>
                              <w:jc w:val="center"/>
                              <w:rPr>
                                <w:bCs/>
                                <w:smallCaps/>
                                <w:sz w:val="32"/>
                                <w:szCs w:val="32"/>
                              </w:rPr>
                            </w:pPr>
                            <w:r>
                              <w:rPr>
                                <w:bCs/>
                                <w:i/>
                                <w:iCs/>
                                <w:smallCaps/>
                                <w:sz w:val="32"/>
                                <w:szCs w:val="32"/>
                              </w:rPr>
                              <w:t xml:space="preserve">Site « Porta Angot » à </w:t>
                            </w:r>
                            <w:proofErr w:type="spellStart"/>
                            <w:r>
                              <w:rPr>
                                <w:bCs/>
                                <w:i/>
                                <w:iCs/>
                                <w:smallCaps/>
                                <w:sz w:val="32"/>
                                <w:szCs w:val="32"/>
                              </w:rPr>
                              <w:t>Saint-Aubin-les-Elbeuf</w:t>
                            </w:r>
                            <w:proofErr w:type="spellEnd"/>
                          </w:p>
                          <w:p w14:paraId="544A4C1E" w14:textId="77777777" w:rsidR="00EA5634" w:rsidRDefault="00EA5634" w:rsidP="006A6D14">
                            <w:pPr>
                              <w:pStyle w:val="VNFCartoucheObjet"/>
                              <w:jc w:val="center"/>
                              <w:rPr>
                                <w:bCs/>
                                <w:smallCaps/>
                                <w:sz w:val="32"/>
                                <w:szCs w:val="32"/>
                              </w:rPr>
                            </w:pPr>
                          </w:p>
                          <w:p w14:paraId="7FF4C06A" w14:textId="04DEEA53" w:rsidR="00EA5634" w:rsidRDefault="00EA5634" w:rsidP="00C5169F">
                            <w:pPr>
                              <w:pStyle w:val="VNFCartoucheObjet"/>
                              <w:jc w:val="center"/>
                              <w:rPr>
                                <w:bCs/>
                                <w:smallCaps/>
                                <w:sz w:val="32"/>
                                <w:szCs w:val="32"/>
                              </w:rPr>
                            </w:pPr>
                            <w:r>
                              <w:rPr>
                                <w:bCs/>
                                <w:iCs/>
                                <w:smallCaps/>
                                <w:sz w:val="32"/>
                                <w:szCs w:val="32"/>
                              </w:rPr>
                              <w:t>dossier de candidature</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5E3D6E85" id="_x0000_t202" coordsize="21600,21600" o:spt="202" path="m,l,21600r21600,l21600,xe">
                <v:stroke joinstyle="miter"/>
                <v:path gradientshapeok="t" o:connecttype="rect"/>
              </v:shapetype>
              <v:shape id="Cadre_ObjetPJ" o:spid="_x0000_s1026" type="#_x0000_t202" style="position:absolute;left:0;text-align:left;margin-left:172.5pt;margin-top:107.25pt;width:351.75pt;height:22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XXpwEAADkDAAAOAAAAZHJzL2Uyb0RvYy54bWysUttu2zAMfR/QfxD03tg12qwz4hQbgg4F&#10;im1Atg9QZCkWIIkapcTOvn6Uciu2t2EvNEXS5DmHXDxNzrK9wmjAd/xuVnOmvITe+G3Hf3x/vn3k&#10;LCbhe2HBq44fVORPy5t3izG0qoEBbK+QURMf2zF0fEgptFUV5aCciDMIylNSAzqR6InbqkcxUndn&#10;q6au59UI2AcEqWKk6OqY5MvSX2sl01eto0rMdpywpWKx2E221XIh2i2KMBh5giH+AYUTxtPQS6uV&#10;SILt0PzVyhmJEEGnmQRXgdZGqsKB2NzVf7BZDyKowoXEieEiU/x/beWX/Tp8Q5amTzDRArMgY4ht&#10;pGDmM2l0+UtIGeVJwsNFNjUlJil4fz9/3zQPnEnKNY8fHuZ1Eba6/h4wps8KHMtOx5H2UuQS+9eY&#10;aCSVnkvyNOuz9fBsrC0bysmViMOxNKerK8rspWkznaBvoD8QIzpKmjQA/uJspAV3PP7cCVSc2RdP&#10;CuZrODt4djZnh7YTRHr16yBz6RHOx10CbQrePPM46ASF9lNonG4pH8Dbd6m6XvzyNwAAAP//AwBQ&#10;SwMEFAAGAAgAAAAhAKaQaOrhAAAADAEAAA8AAABkcnMvZG93bnJldi54bWxMj8FOwzAQRO9I/IO1&#10;SNyo3ZKEErKpKgQnJEQaDhyd2E2sxusQu234e9wT3GY1o9k3xWa2AzvpyRtHCMuFAKapdcpQh/BZ&#10;v96tgfkgScnBkUb40R425fVVIXPlzlTp0y50LJaQzyVCH8KYc+7bXlvpF27UFL29m6wM8Zw6riZ5&#10;juV24CshMm6lofihl6N+7nV72B0twvaLqhfz/d58VPvK1PWjoLfsgHh7M2+fgAU9h78wXPAjOpSR&#10;qXFHUp4NCPdJGrcEhNUySYFdEiJZR9UgZA8iBV4W/P+I8hcAAP//AwBQSwECLQAUAAYACAAAACEA&#10;toM4kv4AAADhAQAAEwAAAAAAAAAAAAAAAAAAAAAAW0NvbnRlbnRfVHlwZXNdLnhtbFBLAQItABQA&#10;BgAIAAAAIQA4/SH/1gAAAJQBAAALAAAAAAAAAAAAAAAAAC8BAABfcmVscy8ucmVsc1BLAQItABQA&#10;BgAIAAAAIQB9kOXXpwEAADkDAAAOAAAAAAAAAAAAAAAAAC4CAABkcnMvZTJvRG9jLnhtbFBLAQIt&#10;ABQABgAIAAAAIQCmkGjq4QAAAAwBAAAPAAAAAAAAAAAAAAAAAAEEAABkcnMvZG93bnJldi54bWxQ&#10;SwUGAAAAAAQABADzAAAADwUAAAAA&#10;" filled="f" stroked="f">
                <v:textbox inset="0,0,0,0">
                  <w:txbxContent>
                    <w:p w14:paraId="35B1F0BB" w14:textId="77777777" w:rsidR="00EA5634" w:rsidRDefault="00EA5634" w:rsidP="007C759A">
                      <w:pPr>
                        <w:pStyle w:val="VNFCartoucheObjet"/>
                        <w:jc w:val="center"/>
                        <w:rPr>
                          <w:bCs/>
                          <w:smallCaps/>
                          <w:sz w:val="32"/>
                          <w:szCs w:val="32"/>
                        </w:rPr>
                      </w:pPr>
                      <w:r>
                        <w:rPr>
                          <w:bCs/>
                          <w:smallCaps/>
                          <w:sz w:val="32"/>
                          <w:szCs w:val="32"/>
                        </w:rPr>
                        <w:t>Appel à projets</w:t>
                      </w:r>
                    </w:p>
                    <w:p w14:paraId="066CF9E6" w14:textId="77777777" w:rsidR="00EA5634" w:rsidRDefault="00EA5634" w:rsidP="007C759A">
                      <w:pPr>
                        <w:pStyle w:val="VNFCartoucheObjet"/>
                        <w:jc w:val="center"/>
                        <w:rPr>
                          <w:bCs/>
                          <w:smallCaps/>
                          <w:sz w:val="32"/>
                          <w:szCs w:val="32"/>
                        </w:rPr>
                      </w:pPr>
                      <w:r>
                        <w:rPr>
                          <w:bCs/>
                          <w:smallCaps/>
                          <w:sz w:val="32"/>
                          <w:szCs w:val="32"/>
                        </w:rPr>
                        <w:t>pour l’occupation du domaine public fluvial</w:t>
                      </w:r>
                    </w:p>
                    <w:p w14:paraId="1DBB965E" w14:textId="77777777" w:rsidR="00EA5634" w:rsidRDefault="00EA5634" w:rsidP="007C759A">
                      <w:pPr>
                        <w:pStyle w:val="VNFCartoucheObjet"/>
                        <w:jc w:val="center"/>
                        <w:rPr>
                          <w:bCs/>
                          <w:smallCaps/>
                          <w:sz w:val="32"/>
                          <w:szCs w:val="32"/>
                        </w:rPr>
                      </w:pPr>
                      <w:r>
                        <w:rPr>
                          <w:bCs/>
                          <w:smallCaps/>
                          <w:sz w:val="32"/>
                          <w:szCs w:val="32"/>
                        </w:rPr>
                        <w:t>pour une activité économique</w:t>
                      </w:r>
                    </w:p>
                    <w:p w14:paraId="40845543" w14:textId="77777777" w:rsidR="00EA5634" w:rsidRDefault="00EA5634" w:rsidP="007C759A">
                      <w:pPr>
                        <w:pStyle w:val="VNFCartoucheObjet"/>
                        <w:rPr>
                          <w:bCs/>
                          <w:smallCaps/>
                          <w:sz w:val="32"/>
                          <w:szCs w:val="32"/>
                        </w:rPr>
                      </w:pPr>
                    </w:p>
                    <w:p w14:paraId="1D01319A" w14:textId="3DA7C09F" w:rsidR="00EA5634" w:rsidRDefault="006F2C55" w:rsidP="007C759A">
                      <w:pPr>
                        <w:pStyle w:val="VNFCartoucheObjet"/>
                        <w:jc w:val="center"/>
                        <w:rPr>
                          <w:bCs/>
                          <w:smallCaps/>
                          <w:sz w:val="32"/>
                          <w:szCs w:val="32"/>
                        </w:rPr>
                      </w:pPr>
                      <w:r>
                        <w:rPr>
                          <w:bCs/>
                          <w:smallCaps/>
                          <w:sz w:val="32"/>
                          <w:szCs w:val="32"/>
                        </w:rPr>
                        <w:t>Activité</w:t>
                      </w:r>
                      <w:r w:rsidR="004D14C2">
                        <w:rPr>
                          <w:bCs/>
                          <w:smallCaps/>
                          <w:sz w:val="32"/>
                          <w:szCs w:val="32"/>
                        </w:rPr>
                        <w:t>s</w:t>
                      </w:r>
                      <w:r w:rsidR="00A9484D">
                        <w:rPr>
                          <w:bCs/>
                          <w:smallCaps/>
                          <w:sz w:val="32"/>
                          <w:szCs w:val="32"/>
                        </w:rPr>
                        <w:t xml:space="preserve"> économique</w:t>
                      </w:r>
                      <w:r w:rsidR="004D14C2">
                        <w:rPr>
                          <w:bCs/>
                          <w:smallCaps/>
                          <w:sz w:val="32"/>
                          <w:szCs w:val="32"/>
                        </w:rPr>
                        <w:t>s</w:t>
                      </w:r>
                      <w:r w:rsidR="00A9484D">
                        <w:rPr>
                          <w:bCs/>
                          <w:smallCaps/>
                          <w:sz w:val="32"/>
                          <w:szCs w:val="32"/>
                        </w:rPr>
                        <w:t xml:space="preserve"> intégrant du</w:t>
                      </w:r>
                      <w:r>
                        <w:rPr>
                          <w:bCs/>
                          <w:smallCaps/>
                          <w:sz w:val="32"/>
                          <w:szCs w:val="32"/>
                        </w:rPr>
                        <w:t xml:space="preserve"> fret fluvial</w:t>
                      </w:r>
                    </w:p>
                    <w:p w14:paraId="51D8A6A1" w14:textId="77777777" w:rsidR="00EA5634" w:rsidRDefault="00EA5634" w:rsidP="007C759A">
                      <w:pPr>
                        <w:pStyle w:val="VNFCartoucheObjet"/>
                        <w:jc w:val="center"/>
                        <w:rPr>
                          <w:bCs/>
                          <w:smallCaps/>
                          <w:sz w:val="32"/>
                          <w:szCs w:val="32"/>
                        </w:rPr>
                      </w:pPr>
                    </w:p>
                    <w:p w14:paraId="7F7D457A" w14:textId="1B1DAACF" w:rsidR="00EA5634" w:rsidRDefault="006F2C55" w:rsidP="007C759A">
                      <w:pPr>
                        <w:pStyle w:val="VNFCartoucheObjet"/>
                        <w:jc w:val="center"/>
                        <w:rPr>
                          <w:bCs/>
                          <w:smallCaps/>
                          <w:sz w:val="32"/>
                          <w:szCs w:val="32"/>
                        </w:rPr>
                      </w:pPr>
                      <w:r>
                        <w:rPr>
                          <w:bCs/>
                          <w:i/>
                          <w:iCs/>
                          <w:smallCaps/>
                          <w:sz w:val="32"/>
                          <w:szCs w:val="32"/>
                        </w:rPr>
                        <w:t xml:space="preserve">Site « Porta Angot » à </w:t>
                      </w:r>
                      <w:proofErr w:type="spellStart"/>
                      <w:r>
                        <w:rPr>
                          <w:bCs/>
                          <w:i/>
                          <w:iCs/>
                          <w:smallCaps/>
                          <w:sz w:val="32"/>
                          <w:szCs w:val="32"/>
                        </w:rPr>
                        <w:t>Saint-Aubin-les-Elbeuf</w:t>
                      </w:r>
                      <w:proofErr w:type="spellEnd"/>
                    </w:p>
                    <w:p w14:paraId="544A4C1E" w14:textId="77777777" w:rsidR="00EA5634" w:rsidRDefault="00EA5634" w:rsidP="006A6D14">
                      <w:pPr>
                        <w:pStyle w:val="VNFCartoucheObjet"/>
                        <w:jc w:val="center"/>
                        <w:rPr>
                          <w:bCs/>
                          <w:smallCaps/>
                          <w:sz w:val="32"/>
                          <w:szCs w:val="32"/>
                        </w:rPr>
                      </w:pPr>
                    </w:p>
                    <w:p w14:paraId="7FF4C06A" w14:textId="04DEEA53" w:rsidR="00EA5634" w:rsidRDefault="00EA5634" w:rsidP="00C5169F">
                      <w:pPr>
                        <w:pStyle w:val="VNFCartoucheObjet"/>
                        <w:jc w:val="center"/>
                        <w:rPr>
                          <w:bCs/>
                          <w:smallCaps/>
                          <w:sz w:val="32"/>
                          <w:szCs w:val="32"/>
                        </w:rPr>
                      </w:pPr>
                      <w:r>
                        <w:rPr>
                          <w:bCs/>
                          <w:iCs/>
                          <w:smallCaps/>
                          <w:sz w:val="32"/>
                          <w:szCs w:val="32"/>
                        </w:rPr>
                        <w:t>dossier de candidature</w:t>
                      </w:r>
                    </w:p>
                  </w:txbxContent>
                </v:textbox>
                <w10:wrap type="topAndBottom" anchorx="page" anchory="margin"/>
              </v:shape>
            </w:pict>
          </mc:Fallback>
        </mc:AlternateContent>
      </w:r>
      <w:r>
        <w:rPr>
          <w:noProof/>
          <w:lang w:eastAsia="fr-FR"/>
        </w:rPr>
        <w:drawing>
          <wp:anchor distT="0" distB="0" distL="114300" distR="114300" simplePos="0" relativeHeight="251663360" behindDoc="0" locked="0" layoutInCell="1" allowOverlap="1" wp14:anchorId="43045469" wp14:editId="1E7B07C7">
            <wp:simplePos x="0" y="0"/>
            <wp:positionH relativeFrom="page">
              <wp:posOffset>676275</wp:posOffset>
            </wp:positionH>
            <wp:positionV relativeFrom="page">
              <wp:posOffset>3238500</wp:posOffset>
            </wp:positionV>
            <wp:extent cx="972820" cy="1524000"/>
            <wp:effectExtent l="0" t="0" r="0" b="0"/>
            <wp:wrapThrough wrapText="bothSides">
              <wp:wrapPolygon edited="0">
                <wp:start x="0" y="0"/>
                <wp:lineTo x="0" y="21330"/>
                <wp:lineTo x="21149" y="21330"/>
                <wp:lineTo x="21149" y="0"/>
                <wp:lineTo x="0" y="0"/>
              </wp:wrapPolygon>
            </wp:wrapThrough>
            <wp:docPr id="5" name="VNF_Vagues"/>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8">
                      <a:lum/>
                      <a:alphaModFix/>
                    </a:blip>
                    <a:srcRect/>
                    <a:stretch>
                      <a:fillRect/>
                    </a:stretch>
                  </pic:blipFill>
                  <pic:spPr>
                    <a:xfrm>
                      <a:off x="0" y="0"/>
                      <a:ext cx="972820" cy="1524000"/>
                    </a:xfrm>
                    <a:prstGeom prst="rect">
                      <a:avLst/>
                    </a:prstGeom>
                    <a:noFill/>
                    <a:ln>
                      <a:noFill/>
                      <a:prstDash/>
                    </a:ln>
                  </pic:spPr>
                </pic:pic>
              </a:graphicData>
            </a:graphic>
            <wp14:sizeRelV relativeFrom="margin">
              <wp14:pctHeight>0</wp14:pctHeight>
            </wp14:sizeRelV>
          </wp:anchor>
        </w:drawing>
      </w:r>
      <w:r w:rsidR="0052315E">
        <w:rPr>
          <w:noProof/>
          <w:lang w:eastAsia="fr-FR"/>
        </w:rPr>
        <w:drawing>
          <wp:anchor distT="0" distB="0" distL="114300" distR="114300" simplePos="0" relativeHeight="251671552" behindDoc="0" locked="0" layoutInCell="1" allowOverlap="1" wp14:anchorId="7DBB470E" wp14:editId="725E27CA">
            <wp:simplePos x="0" y="0"/>
            <wp:positionH relativeFrom="page">
              <wp:posOffset>609600</wp:posOffset>
            </wp:positionH>
            <wp:positionV relativeFrom="margin">
              <wp:posOffset>195580</wp:posOffset>
            </wp:positionV>
            <wp:extent cx="1009650" cy="723900"/>
            <wp:effectExtent l="0" t="0" r="0" b="0"/>
            <wp:wrapSquare wrapText="bothSides"/>
            <wp:docPr id="4" name="VNF_Logo"/>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9">
                      <a:lum/>
                      <a:alphaModFix/>
                    </a:blip>
                    <a:srcRect/>
                    <a:stretch>
                      <a:fillRect/>
                    </a:stretch>
                  </pic:blipFill>
                  <pic:spPr>
                    <a:xfrm>
                      <a:off x="0" y="0"/>
                      <a:ext cx="1009650" cy="7239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52315E">
        <w:rPr>
          <w:noProof/>
          <w:lang w:eastAsia="fr-FR"/>
        </w:rPr>
        <mc:AlternateContent>
          <mc:Choice Requires="wps">
            <w:drawing>
              <wp:anchor distT="0" distB="0" distL="114300" distR="114300" simplePos="0" relativeHeight="251673600" behindDoc="0" locked="0" layoutInCell="1" allowOverlap="1" wp14:anchorId="1A55436E" wp14:editId="4B925E51">
                <wp:simplePos x="0" y="0"/>
                <wp:positionH relativeFrom="page">
                  <wp:posOffset>596265</wp:posOffset>
                </wp:positionH>
                <wp:positionV relativeFrom="page">
                  <wp:posOffset>1951355</wp:posOffset>
                </wp:positionV>
                <wp:extent cx="962025" cy="683895"/>
                <wp:effectExtent l="0" t="0" r="9525" b="10795"/>
                <wp:wrapSquare wrapText="bothSides"/>
                <wp:docPr id="1" name="Cadre_DT"/>
                <wp:cNvGraphicFramePr/>
                <a:graphic xmlns:a="http://schemas.openxmlformats.org/drawingml/2006/main">
                  <a:graphicData uri="http://schemas.microsoft.com/office/word/2010/wordprocessingShape">
                    <wps:wsp>
                      <wps:cNvSpPr txBox="1"/>
                      <wps:spPr>
                        <a:xfrm>
                          <a:off x="0" y="0"/>
                          <a:ext cx="962025" cy="683895"/>
                        </a:xfrm>
                        <a:prstGeom prst="rect">
                          <a:avLst/>
                        </a:prstGeom>
                        <a:noFill/>
                        <a:ln>
                          <a:noFill/>
                          <a:prstDash/>
                        </a:ln>
                      </wps:spPr>
                      <wps:txbx>
                        <w:txbxContent>
                          <w:p w14:paraId="0E708EAE" w14:textId="76155017" w:rsidR="00EA5634" w:rsidRDefault="00EA5634" w:rsidP="002D05AB">
                            <w:pPr>
                              <w:pStyle w:val="VNFSite1-DT"/>
                            </w:pPr>
                            <w:r>
                              <w:t>Direction</w:t>
                            </w:r>
                            <w:r>
                              <w:br/>
                              <w:t>territoriale</w:t>
                            </w:r>
                            <w:r>
                              <w:br/>
                              <w:t>Bassin</w:t>
                            </w:r>
                            <w:r>
                              <w:br/>
                              <w:t>de la Seine et Loire aval</w:t>
                            </w:r>
                          </w:p>
                        </w:txbxContent>
                      </wps:txbx>
                      <wps:bodyPr vert="horz" wrap="square" lIns="0" tIns="0" rIns="0" bIns="0" compatLnSpc="0">
                        <a:spAutoFit/>
                      </wps:bodyPr>
                    </wps:wsp>
                  </a:graphicData>
                </a:graphic>
                <wp14:sizeRelH relativeFrom="margin">
                  <wp14:pctWidth>0</wp14:pctWidth>
                </wp14:sizeRelH>
              </wp:anchor>
            </w:drawing>
          </mc:Choice>
          <mc:Fallback>
            <w:pict>
              <v:shape w14:anchorId="1A55436E" id="Cadre_DT" o:spid="_x0000_s1027" type="#_x0000_t202" style="position:absolute;left:0;text-align:left;margin-left:46.95pt;margin-top:153.65pt;width:75.75pt;height:53.85pt;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qoqQEAAEkDAAAOAAAAZHJzL2Uyb0RvYy54bWysU9tu2zAMfR/QfxD03thN0SA14hQbgg4D&#10;im1Aug9QZCkWIImqqMTOvn6Uciu6t2EvMkVS5DmH9OJpdJbtVUQDvuV3k5oz5SV0xm9b/uv1+XbO&#10;GSbhO2HBq5YfFPKn5c2nxRAaNYUebKcioyIemyG0vE8pNFWFsldO4ASC8hTUEJ1IdI3bqotioOrO&#10;VtO6nlUDxC5EkAqRvKtjkC9Lfa2VTD+0RpWYbTlhS+WM5dzks1ouRLONIvRGnmCIf0DhhPHU9FJq&#10;JZJgu2j+KuWMjICg00SCq0BrI1XhQGzu6g9s1r0IqnAhcTBcZML/V1Z+36/Dz8jS+AVGGmAWZAjY&#10;IDkzn1FHl7+ElFGcJDxcZFNjYpKcj7NpPX3gTFJoNr+fPz7kKtX1cYiYvipwLBstjzSVIpbYv2A6&#10;pp5Tci8Pz8baMhnrPzhy3kpgf3yVw9UVbrbSuBmZ6d5R2UB3IIa0pNS7h/ibs4EG3nJ824moOLPf&#10;PCmat+NsxLOxORs0rSDSi18HmVMzKgyfd4mgFga59bHRCRHNq2hw2q28EO/vJev6Byz/AAAA//8D&#10;AFBLAwQUAAYACAAAACEAHpC+UN8AAAAKAQAADwAAAGRycy9kb3ducmV2LnhtbEyPMU/DMBCFdyT+&#10;g3VILIjaTtKWhDgVQrCwUVi6ufGRRMTnKHaT0F+Pmeh4ep/e+67cLbZnE46+c6RArgQwpNqZjhoF&#10;nx+v9w/AfNBkdO8IFfygh111fVXqwriZ3nHah4bFEvKFVtCGMBSc+7pFq/3KDUgx+3Kj1SGeY8PN&#10;qOdYbnueCLHhVncUF1o94HOL9ff+ZBVslpfh7i3HZD7X/USHs5QBpVK3N8vTI7CAS/iH4U8/qkMV&#10;nY7uRMazXkGe5pFUkIptCiwCSbbOgB0VZHItgFclv3yh+gUAAP//AwBQSwECLQAUAAYACAAAACEA&#10;toM4kv4AAADhAQAAEwAAAAAAAAAAAAAAAAAAAAAAW0NvbnRlbnRfVHlwZXNdLnhtbFBLAQItABQA&#10;BgAIAAAAIQA4/SH/1gAAAJQBAAALAAAAAAAAAAAAAAAAAC8BAABfcmVscy8ucmVsc1BLAQItABQA&#10;BgAIAAAAIQDrjjqoqQEAAEkDAAAOAAAAAAAAAAAAAAAAAC4CAABkcnMvZTJvRG9jLnhtbFBLAQIt&#10;ABQABgAIAAAAIQAekL5Q3wAAAAoBAAAPAAAAAAAAAAAAAAAAAAMEAABkcnMvZG93bnJldi54bWxQ&#10;SwUGAAAAAAQABADzAAAADwUAAAAA&#10;" filled="f" stroked="f">
                <v:textbox style="mso-fit-shape-to-text:t" inset="0,0,0,0">
                  <w:txbxContent>
                    <w:p w14:paraId="0E708EAE" w14:textId="76155017" w:rsidR="00EA5634" w:rsidRDefault="00EA5634" w:rsidP="002D05AB">
                      <w:pPr>
                        <w:pStyle w:val="VNFSite1-DT"/>
                      </w:pPr>
                      <w:r>
                        <w:t>Direction</w:t>
                      </w:r>
                      <w:r>
                        <w:br/>
                        <w:t>territoriale</w:t>
                      </w:r>
                      <w:r>
                        <w:br/>
                        <w:t>Bassin</w:t>
                      </w:r>
                      <w:r>
                        <w:br/>
                        <w:t>de la Seine et Loire aval</w:t>
                      </w:r>
                    </w:p>
                  </w:txbxContent>
                </v:textbox>
                <w10:wrap type="square" anchorx="page" anchory="page"/>
              </v:shape>
            </w:pict>
          </mc:Fallback>
        </mc:AlternateContent>
      </w:r>
      <w:r w:rsidR="00474633" w:rsidRPr="00E076A3">
        <w:rPr>
          <w:b/>
        </w:rPr>
        <w:t xml:space="preserve"> </w:t>
      </w:r>
    </w:p>
    <w:p w14:paraId="0221DFA2" w14:textId="786E63C2" w:rsidR="00C5169F" w:rsidRDefault="00C5169F" w:rsidP="007C759A">
      <w:pPr>
        <w:spacing w:before="100" w:beforeAutospacing="1" w:after="0" w:line="240" w:lineRule="auto"/>
        <w:rPr>
          <w:rFonts w:ascii="Times New Roman" w:eastAsia="Times New Roman" w:hAnsi="Times New Roman" w:cs="Times New Roman"/>
          <w:b/>
          <w:bCs/>
          <w:smallCaps/>
          <w:sz w:val="20"/>
          <w:szCs w:val="20"/>
          <w:lang w:eastAsia="fr-FR"/>
        </w:rPr>
      </w:pPr>
    </w:p>
    <w:p w14:paraId="01E847D3" w14:textId="77777777" w:rsidR="00C5169F" w:rsidRDefault="00C5169F" w:rsidP="007C759A">
      <w:pPr>
        <w:spacing w:before="100" w:beforeAutospacing="1" w:after="0" w:line="240" w:lineRule="auto"/>
        <w:rPr>
          <w:rFonts w:ascii="Times New Roman" w:eastAsia="Times New Roman" w:hAnsi="Times New Roman" w:cs="Times New Roman"/>
          <w:b/>
          <w:bCs/>
          <w:smallCaps/>
          <w:sz w:val="20"/>
          <w:szCs w:val="20"/>
          <w:lang w:eastAsia="fr-FR"/>
        </w:rPr>
      </w:pPr>
    </w:p>
    <w:p w14:paraId="7AC50910" w14:textId="2D9F9018" w:rsidR="007C759A" w:rsidRDefault="007C759A" w:rsidP="007C759A">
      <w:pPr>
        <w:spacing w:before="100" w:beforeAutospacing="1" w:after="0" w:line="240" w:lineRule="auto"/>
        <w:rPr>
          <w:rFonts w:ascii="Times New Roman" w:eastAsia="Times New Roman" w:hAnsi="Times New Roman" w:cs="Times New Roman"/>
          <w:smallCaps/>
          <w:sz w:val="24"/>
          <w:szCs w:val="24"/>
          <w:lang w:eastAsia="fr-FR"/>
        </w:rPr>
      </w:pPr>
      <w:r w:rsidRPr="007C759A">
        <w:rPr>
          <w:rFonts w:ascii="Times New Roman" w:eastAsia="Times New Roman" w:hAnsi="Times New Roman" w:cs="Times New Roman"/>
          <w:b/>
          <w:bCs/>
          <w:smallCaps/>
          <w:sz w:val="20"/>
          <w:szCs w:val="20"/>
          <w:lang w:eastAsia="fr-FR"/>
        </w:rPr>
        <w:t>Date et heure limites de remise à VNF des dossiers de candidature</w:t>
      </w:r>
    </w:p>
    <w:p w14:paraId="22DD33DE" w14:textId="3F89F54C" w:rsidR="007C759A" w:rsidRDefault="007C759A" w:rsidP="007C759A">
      <w:pPr>
        <w:spacing w:before="100" w:beforeAutospacing="1" w:after="0" w:line="240" w:lineRule="auto"/>
        <w:rPr>
          <w:rFonts w:ascii="Times New Roman" w:eastAsia="Times New Roman" w:hAnsi="Times New Roman" w:cs="Times New Roman"/>
          <w:sz w:val="20"/>
          <w:szCs w:val="20"/>
          <w:lang w:eastAsia="fr-FR"/>
        </w:rPr>
      </w:pPr>
      <w:r w:rsidRPr="007C759A">
        <w:rPr>
          <w:rFonts w:ascii="Times New Roman" w:eastAsia="Times New Roman" w:hAnsi="Times New Roman" w:cs="Times New Roman"/>
          <w:sz w:val="20"/>
          <w:szCs w:val="20"/>
          <w:lang w:eastAsia="fr-FR"/>
        </w:rPr>
        <w:t>Les dossiers de candidature (</w:t>
      </w:r>
      <w:r>
        <w:rPr>
          <w:rFonts w:ascii="Times New Roman" w:eastAsia="Times New Roman" w:hAnsi="Times New Roman" w:cs="Times New Roman"/>
          <w:sz w:val="20"/>
          <w:szCs w:val="20"/>
          <w:lang w:eastAsia="fr-FR"/>
        </w:rPr>
        <w:t>un exemplaire</w:t>
      </w:r>
      <w:r w:rsidRPr="007C759A">
        <w:rPr>
          <w:rFonts w:ascii="Times New Roman" w:eastAsia="Times New Roman" w:hAnsi="Times New Roman" w:cs="Times New Roman"/>
          <w:sz w:val="20"/>
          <w:szCs w:val="20"/>
          <w:lang w:eastAsia="fr-FR"/>
        </w:rPr>
        <w:t xml:space="preserve"> papier et une version électronique) doivent être réceptionnés par la direction territoriale Bassin de la Seine</w:t>
      </w:r>
      <w:r>
        <w:rPr>
          <w:rFonts w:ascii="Times New Roman" w:eastAsia="Times New Roman" w:hAnsi="Times New Roman" w:cs="Times New Roman"/>
          <w:sz w:val="20"/>
          <w:szCs w:val="20"/>
          <w:lang w:eastAsia="fr-FR"/>
        </w:rPr>
        <w:t xml:space="preserve"> et Loire aval</w:t>
      </w:r>
      <w:r w:rsidRPr="007C759A">
        <w:rPr>
          <w:rFonts w:ascii="Times New Roman" w:eastAsia="Times New Roman" w:hAnsi="Times New Roman" w:cs="Times New Roman"/>
          <w:sz w:val="20"/>
          <w:szCs w:val="20"/>
          <w:lang w:eastAsia="fr-FR"/>
        </w:rPr>
        <w:t>, au plus tard le</w:t>
      </w:r>
      <w:r w:rsidR="008143A0">
        <w:rPr>
          <w:rFonts w:ascii="Times New Roman" w:eastAsia="Times New Roman" w:hAnsi="Times New Roman" w:cs="Times New Roman"/>
          <w:sz w:val="20"/>
          <w:szCs w:val="20"/>
          <w:lang w:eastAsia="fr-FR"/>
        </w:rPr>
        <w:t xml:space="preserve"> : </w:t>
      </w:r>
    </w:p>
    <w:p w14:paraId="54D50828" w14:textId="7F6956F4" w:rsidR="008143A0" w:rsidRPr="008143A0" w:rsidRDefault="008143A0" w:rsidP="008143A0">
      <w:pPr>
        <w:spacing w:before="100" w:beforeAutospacing="1" w:after="0" w:line="240" w:lineRule="auto"/>
        <w:jc w:val="center"/>
        <w:rPr>
          <w:rFonts w:ascii="Times New Roman" w:eastAsia="Times New Roman" w:hAnsi="Times New Roman" w:cs="Times New Roman"/>
          <w:b/>
          <w:bCs/>
          <w:sz w:val="20"/>
          <w:szCs w:val="20"/>
          <w:lang w:eastAsia="fr-FR"/>
        </w:rPr>
      </w:pPr>
      <w:r w:rsidRPr="008143A0">
        <w:rPr>
          <w:rFonts w:ascii="Times New Roman" w:eastAsia="Times New Roman" w:hAnsi="Times New Roman" w:cs="Times New Roman"/>
          <w:b/>
          <w:bCs/>
          <w:sz w:val="20"/>
          <w:szCs w:val="20"/>
          <w:lang w:eastAsia="fr-FR"/>
        </w:rPr>
        <w:t>2 février 2026 à 17h00</w:t>
      </w:r>
    </w:p>
    <w:p w14:paraId="734E3FBA" w14:textId="54E3FB85" w:rsidR="007C759A" w:rsidRPr="007C759A" w:rsidRDefault="007C759A" w:rsidP="007C759A">
      <w:pPr>
        <w:spacing w:before="100" w:beforeAutospacing="1" w:after="0" w:line="240" w:lineRule="auto"/>
        <w:rPr>
          <w:rFonts w:ascii="Times New Roman" w:eastAsia="Times New Roman" w:hAnsi="Times New Roman" w:cs="Times New Roman"/>
          <w:smallCaps/>
          <w:sz w:val="24"/>
          <w:szCs w:val="24"/>
          <w:lang w:eastAsia="fr-FR"/>
        </w:rPr>
      </w:pPr>
      <w:r w:rsidRPr="007C759A">
        <w:rPr>
          <w:rFonts w:ascii="Times New Roman" w:eastAsia="Times New Roman" w:hAnsi="Times New Roman" w:cs="Times New Roman"/>
          <w:b/>
          <w:bCs/>
          <w:smallCaps/>
          <w:sz w:val="20"/>
          <w:szCs w:val="20"/>
          <w:lang w:eastAsia="fr-FR"/>
        </w:rPr>
        <w:t>Présentation du candidat</w:t>
      </w:r>
    </w:p>
    <w:p w14:paraId="56526BA5" w14:textId="3FA8FBFC"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 xml:space="preserve">Le candidat est la personne physique, l’entreprise ou l’association qui souhaite signer la convention d’occupation temporaire pour l’emplacement à occuper. </w:t>
      </w:r>
    </w:p>
    <w:p w14:paraId="32F88B48"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L’entreprise ou l’association peut être en cours de constitution. Si la candidature est retenue, la création de l’entreprise ou de l’association devra être achevée pour la signature de la convention d’occupation temporaire.</w:t>
      </w:r>
    </w:p>
    <w:p w14:paraId="04042A0B"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Le candidat peut associer d’autres personnes physiques, entreprises ou associations à sa candidature, en tant que sous-occupants ou que prestataires.</w:t>
      </w:r>
    </w:p>
    <w:p w14:paraId="2ECD9627"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20062BD0" w14:textId="77777777" w:rsidR="007C759A" w:rsidRPr="007C759A" w:rsidRDefault="007C759A" w:rsidP="00C5169F">
      <w:pPr>
        <w:spacing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Nom ou raison sociale du candidat :</w:t>
      </w:r>
    </w:p>
    <w:p w14:paraId="27CB95A4" w14:textId="0C78DBAA" w:rsidR="007C759A" w:rsidRPr="007C759A" w:rsidRDefault="007C759A" w:rsidP="00C5169F">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sidR="00B41B59">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sidR="00C5169F">
        <w:rPr>
          <w:rFonts w:ascii="Times New Roman" w:eastAsia="Times New Roman" w:hAnsi="Times New Roman" w:cs="Times New Roman"/>
          <w:sz w:val="20"/>
          <w:szCs w:val="20"/>
          <w:lang w:eastAsia="fr-FR"/>
        </w:rPr>
        <w:t>……………………………………………………………………………………………………………....</w:t>
      </w:r>
      <w:r w:rsidR="00B41B59">
        <w:rPr>
          <w:rFonts w:ascii="Times New Roman" w:eastAsia="Times New Roman" w:hAnsi="Times New Roman" w:cs="Times New Roman"/>
          <w:sz w:val="20"/>
          <w:szCs w:val="20"/>
          <w:lang w:eastAsia="fr-FR"/>
        </w:rPr>
        <w:t>...</w:t>
      </w:r>
    </w:p>
    <w:p w14:paraId="3CC23049" w14:textId="01F30239" w:rsidR="007C759A" w:rsidRPr="00B41B59" w:rsidRDefault="007C759A" w:rsidP="007C759A">
      <w:pPr>
        <w:spacing w:before="100" w:beforeAutospacing="1" w:after="0" w:line="240" w:lineRule="auto"/>
        <w:rPr>
          <w:rFonts w:ascii="Times New Roman" w:eastAsia="Times New Roman" w:hAnsi="Times New Roman" w:cs="Times New Roman"/>
          <w:sz w:val="20"/>
          <w:szCs w:val="20"/>
          <w:u w:val="single"/>
          <w:lang w:eastAsia="fr-FR"/>
        </w:rPr>
      </w:pPr>
      <w:r w:rsidRPr="007C759A">
        <w:rPr>
          <w:rFonts w:ascii="Times New Roman" w:eastAsia="Times New Roman" w:hAnsi="Times New Roman" w:cs="Times New Roman"/>
          <w:sz w:val="20"/>
          <w:szCs w:val="20"/>
          <w:u w:val="single"/>
          <w:lang w:eastAsia="fr-FR"/>
        </w:rPr>
        <w:t xml:space="preserve">Forme juridique : </w:t>
      </w:r>
    </w:p>
    <w:p w14:paraId="6FEF4FCA" w14:textId="199B144E" w:rsidR="007C759A"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r w:rsidR="007C759A" w:rsidRPr="007C759A">
        <w:rPr>
          <w:rFonts w:ascii="Times New Roman" w:eastAsia="Times New Roman" w:hAnsi="Times New Roman" w:cs="Times New Roman"/>
          <w:sz w:val="20"/>
          <w:szCs w:val="20"/>
          <w:u w:val="single"/>
          <w:lang w:eastAsia="fr-FR"/>
        </w:rPr>
        <w:t xml:space="preserve">Objet social (un </w:t>
      </w:r>
      <w:proofErr w:type="spellStart"/>
      <w:r w:rsidR="007C759A" w:rsidRPr="007C759A">
        <w:rPr>
          <w:rFonts w:ascii="Times New Roman" w:eastAsia="Times New Roman" w:hAnsi="Times New Roman" w:cs="Times New Roman"/>
          <w:sz w:val="20"/>
          <w:szCs w:val="20"/>
          <w:u w:val="single"/>
          <w:lang w:eastAsia="fr-FR"/>
        </w:rPr>
        <w:t>Kbis</w:t>
      </w:r>
      <w:proofErr w:type="spellEnd"/>
      <w:r w:rsidR="007C759A" w:rsidRPr="007C759A">
        <w:rPr>
          <w:rFonts w:ascii="Times New Roman" w:eastAsia="Times New Roman" w:hAnsi="Times New Roman" w:cs="Times New Roman"/>
          <w:sz w:val="20"/>
          <w:szCs w:val="20"/>
          <w:u w:val="single"/>
          <w:lang w:eastAsia="fr-FR"/>
        </w:rPr>
        <w:t xml:space="preserve"> et un document de présentation de l’entreprise ou de l’association doivent être joints au dossier de candidature) :</w:t>
      </w:r>
    </w:p>
    <w:p w14:paraId="6D66B00D"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lastRenderedPageBreak/>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6882D4A"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113E642D"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Numéro RC ou SIRET :</w:t>
      </w:r>
    </w:p>
    <w:p w14:paraId="177CDA03"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09490789"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7BEA533F" w14:textId="79C48A19" w:rsid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Capital :</w:t>
      </w:r>
    </w:p>
    <w:p w14:paraId="152CFC8D"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03F2D048" w14:textId="77777777" w:rsidR="00B41B59" w:rsidRPr="007C759A" w:rsidRDefault="00B41B59" w:rsidP="007C759A">
      <w:pPr>
        <w:spacing w:before="100" w:beforeAutospacing="1" w:after="0" w:line="240" w:lineRule="auto"/>
        <w:rPr>
          <w:rFonts w:ascii="Times New Roman" w:eastAsia="Times New Roman" w:hAnsi="Times New Roman" w:cs="Times New Roman"/>
          <w:sz w:val="24"/>
          <w:szCs w:val="24"/>
          <w:u w:val="single"/>
          <w:lang w:eastAsia="fr-FR"/>
        </w:rPr>
      </w:pPr>
    </w:p>
    <w:p w14:paraId="678881D5"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Chiffre d’affaires du dernier exercice (le dernier avis d’imposition pour un particulier, les bilans et comptes de résultats des trois derniers exercices pour une entreprise ou les comptes des trois dernières années pour une association doivent être joints au dossier de candidature) :</w:t>
      </w:r>
    </w:p>
    <w:p w14:paraId="79E16F02"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4DAD825"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0AA2F3C3"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Effectifs :</w:t>
      </w:r>
    </w:p>
    <w:p w14:paraId="586C8BFF"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2851697A"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564834BA"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 xml:space="preserve">Nom et prénom du gérant ou de la personne habilitée à engager le candidat (une copie d’une pièce d’identité et le </w:t>
      </w:r>
      <w:r w:rsidRPr="007C759A">
        <w:rPr>
          <w:rFonts w:ascii="Times New Roman" w:eastAsia="Times New Roman" w:hAnsi="Times New Roman" w:cs="Times New Roman"/>
          <w:i/>
          <w:iCs/>
          <w:sz w:val="20"/>
          <w:szCs w:val="20"/>
          <w:u w:val="single"/>
          <w:lang w:eastAsia="fr-FR"/>
        </w:rPr>
        <w:t>curriculum vitae</w:t>
      </w:r>
      <w:r w:rsidRPr="007C759A">
        <w:rPr>
          <w:rFonts w:ascii="Times New Roman" w:eastAsia="Times New Roman" w:hAnsi="Times New Roman" w:cs="Times New Roman"/>
          <w:sz w:val="20"/>
          <w:szCs w:val="20"/>
          <w:u w:val="single"/>
          <w:lang w:eastAsia="fr-FR"/>
        </w:rPr>
        <w:t xml:space="preserve"> présentant le parcours du gérant ou de la personne habilitée à engager le candidat doivent être joints au dossier de candidature) :</w:t>
      </w:r>
    </w:p>
    <w:p w14:paraId="5743A19B"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5E0AEFF6"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64A49585"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Fonction du gérant ou de la personne habilitée à engager le candidat :</w:t>
      </w:r>
    </w:p>
    <w:p w14:paraId="589BADB2"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0721A6FB"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310FA541"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Téléphone du gérant ou de la personne habilitée à engager le candidat :</w:t>
      </w:r>
    </w:p>
    <w:p w14:paraId="67635F34"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8864AF1"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52F5EEBE"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Courriel du gérant ou de la personne habilitée à engager le candidat :</w:t>
      </w:r>
    </w:p>
    <w:p w14:paraId="645AF33A" w14:textId="33DCA04F" w:rsidR="007C759A"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lastRenderedPageBreak/>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031E458"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Adresse ou siège social du candidat :</w:t>
      </w:r>
    </w:p>
    <w:p w14:paraId="766C22EA" w14:textId="7FD22B39" w:rsidR="007C759A"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2D846F08"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Si l’entreprise ou l’association est en cours de création, état d’avancement des démarches :</w:t>
      </w:r>
    </w:p>
    <w:p w14:paraId="17C851C8" w14:textId="0F345CC4" w:rsidR="007C759A"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AF61801"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Nom et prénom de la personne à contacter pour des échanges administratifs si différente du gérant ou de la personne habilitée à engager le candidat :</w:t>
      </w:r>
    </w:p>
    <w:p w14:paraId="05DA2E4A" w14:textId="153A5B37" w:rsidR="007C759A"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E2E7619"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Fonction :</w:t>
      </w:r>
    </w:p>
    <w:p w14:paraId="6A109616" w14:textId="1FFAFF57" w:rsidR="007C759A"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95AB19F"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Téléphone :</w:t>
      </w:r>
    </w:p>
    <w:p w14:paraId="7B2265B3"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08597C13" w14:textId="71A46D99"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Courriel :</w:t>
      </w:r>
    </w:p>
    <w:p w14:paraId="4C0D843D"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1B86278" w14:textId="658CA885" w:rsid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6029ED73" w14:textId="77777777" w:rsidR="00B41B59" w:rsidRPr="007C759A" w:rsidRDefault="00B41B59" w:rsidP="007C759A">
      <w:pPr>
        <w:spacing w:before="100" w:beforeAutospacing="1" w:after="0" w:line="240" w:lineRule="auto"/>
        <w:rPr>
          <w:rFonts w:ascii="Times New Roman" w:eastAsia="Times New Roman" w:hAnsi="Times New Roman" w:cs="Times New Roman"/>
          <w:sz w:val="24"/>
          <w:szCs w:val="24"/>
          <w:lang w:eastAsia="fr-FR"/>
        </w:rPr>
      </w:pPr>
    </w:p>
    <w:p w14:paraId="79A683F6" w14:textId="77777777" w:rsidR="007C759A" w:rsidRPr="007C759A" w:rsidRDefault="007C759A" w:rsidP="007C759A">
      <w:pPr>
        <w:spacing w:before="100" w:beforeAutospacing="1" w:after="0" w:line="240" w:lineRule="auto"/>
        <w:rPr>
          <w:rFonts w:ascii="Times New Roman" w:eastAsia="Times New Roman" w:hAnsi="Times New Roman" w:cs="Times New Roman"/>
          <w:smallCaps/>
          <w:sz w:val="24"/>
          <w:szCs w:val="24"/>
          <w:lang w:eastAsia="fr-FR"/>
        </w:rPr>
      </w:pPr>
      <w:r w:rsidRPr="007C759A">
        <w:rPr>
          <w:rFonts w:ascii="Times New Roman" w:eastAsia="Times New Roman" w:hAnsi="Times New Roman" w:cs="Times New Roman"/>
          <w:b/>
          <w:bCs/>
          <w:smallCaps/>
          <w:sz w:val="20"/>
          <w:szCs w:val="20"/>
          <w:lang w:eastAsia="fr-FR"/>
        </w:rPr>
        <w:t>Présentation de l’emplacement terrestre et du plan d’eau à occuper</w:t>
      </w:r>
    </w:p>
    <w:p w14:paraId="04216391"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0FF55412"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7C759A">
        <w:rPr>
          <w:rFonts w:ascii="Times New Roman" w:eastAsia="Times New Roman" w:hAnsi="Times New Roman" w:cs="Times New Roman"/>
          <w:sz w:val="20"/>
          <w:szCs w:val="20"/>
          <w:u w:val="single"/>
          <w:lang w:eastAsia="fr-FR"/>
        </w:rPr>
        <w:t>Décrivez les principaux points forts et contraintes de l’emplacement terrestre et du plan d’eau à occuper.</w:t>
      </w:r>
    </w:p>
    <w:p w14:paraId="43874DA3"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8BA3F88"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5C240BA9"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DE048A1"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504F3A74" w14:textId="77777777" w:rsidR="00B41B59"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0641A772" w14:textId="0A09D26D" w:rsidR="007C759A" w:rsidRPr="007C759A" w:rsidRDefault="00B41B59" w:rsidP="00B41B59">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58AA00C" w14:textId="2D95971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Joignez au présent dossier les photos montrant qu’une visite du site a été réalisée.</w:t>
      </w:r>
    </w:p>
    <w:p w14:paraId="222AC454" w14:textId="77777777" w:rsidR="007C759A" w:rsidRPr="007C759A" w:rsidRDefault="007C759A" w:rsidP="007C759A">
      <w:pPr>
        <w:pageBreakBefore/>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b/>
          <w:bCs/>
          <w:smallCaps/>
          <w:sz w:val="20"/>
          <w:szCs w:val="20"/>
          <w:lang w:eastAsia="fr-FR"/>
        </w:rPr>
        <w:lastRenderedPageBreak/>
        <w:t>Présentation de l’activité</w:t>
      </w:r>
    </w:p>
    <w:p w14:paraId="3D299B1C" w14:textId="788AE6C6" w:rsidR="007C759A" w:rsidRDefault="007C759A" w:rsidP="00E165CF">
      <w:pPr>
        <w:spacing w:before="100" w:beforeAutospacing="1" w:after="0" w:line="240" w:lineRule="auto"/>
        <w:rPr>
          <w:rFonts w:ascii="Times New Roman" w:eastAsia="Times New Roman" w:hAnsi="Times New Roman" w:cs="Times New Roman"/>
          <w:sz w:val="20"/>
          <w:szCs w:val="20"/>
          <w:lang w:eastAsia="fr-FR"/>
        </w:rPr>
      </w:pPr>
      <w:r w:rsidRPr="007C759A">
        <w:rPr>
          <w:rFonts w:ascii="Times New Roman" w:eastAsia="Times New Roman" w:hAnsi="Times New Roman" w:cs="Times New Roman"/>
          <w:sz w:val="20"/>
          <w:szCs w:val="20"/>
          <w:lang w:eastAsia="fr-FR"/>
        </w:rPr>
        <w:t xml:space="preserve">En raison de la caractéristique du site, de son emplacement, de son potentiel et de l’objet de la convention, </w:t>
      </w:r>
      <w:r w:rsidR="00E165CF">
        <w:rPr>
          <w:rFonts w:ascii="Times New Roman" w:eastAsia="Times New Roman" w:hAnsi="Times New Roman" w:cs="Times New Roman"/>
          <w:sz w:val="20"/>
          <w:szCs w:val="20"/>
          <w:lang w:eastAsia="fr-FR"/>
        </w:rPr>
        <w:t>VNF attend du futur lauréat qu’il intègre du fret fluvial dans ses activités.</w:t>
      </w:r>
    </w:p>
    <w:p w14:paraId="73ED2C94" w14:textId="59F5B942" w:rsidR="00E165CF" w:rsidRDefault="00E165CF" w:rsidP="00E165CF">
      <w:pPr>
        <w:spacing w:before="100" w:beforeAutospacing="1" w:after="0" w:line="240" w:lineRule="auto"/>
        <w:rPr>
          <w:rFonts w:ascii="Times New Roman" w:eastAsia="Times New Roman" w:hAnsi="Times New Roman" w:cs="Times New Roman"/>
          <w:sz w:val="20"/>
          <w:szCs w:val="20"/>
          <w:lang w:eastAsia="fr-FR"/>
        </w:rPr>
      </w:pPr>
      <w:proofErr w:type="spellStart"/>
      <w:r>
        <w:rPr>
          <w:rFonts w:ascii="Times New Roman" w:eastAsia="Times New Roman" w:hAnsi="Times New Roman" w:cs="Times New Roman"/>
          <w:sz w:val="20"/>
          <w:szCs w:val="20"/>
          <w:lang w:eastAsia="fr-FR"/>
        </w:rPr>
        <w:t>A</w:t>
      </w:r>
      <w:proofErr w:type="spellEnd"/>
      <w:r>
        <w:rPr>
          <w:rFonts w:ascii="Times New Roman" w:eastAsia="Times New Roman" w:hAnsi="Times New Roman" w:cs="Times New Roman"/>
          <w:sz w:val="20"/>
          <w:szCs w:val="20"/>
          <w:lang w:eastAsia="fr-FR"/>
        </w:rPr>
        <w:t xml:space="preserve"> titre indicatif, le candidat est invité à faire état de ses projections annuelles en la matière en termes de tonnage transbordée. </w:t>
      </w:r>
    </w:p>
    <w:p w14:paraId="56E1BCD3"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2D15DAF9"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Quelle est l’activité envisagée (un descriptif de l’activité envisagée doit être joint au dossier de candidature) ?</w:t>
      </w:r>
    </w:p>
    <w:p w14:paraId="18DCD917"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B810A90"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507F33E4"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AF69C27"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21D15458"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A49CDA8"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7C63A6C1"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Souhaitez-vous proposer une activité secondaire ? Dans ce cas, précisez dans quelle mesure cette activité secondaire améliore l’économie du projet.</w:t>
      </w:r>
    </w:p>
    <w:p w14:paraId="769D7514"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1A17A8D"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AE7377B"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34855BC"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7D2BDD6" w14:textId="18C63246" w:rsidR="007C759A"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AC9A25E"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Indiquez les horaires d’ouverture de l’activité.</w:t>
      </w:r>
    </w:p>
    <w:p w14:paraId="52CD4CE5" w14:textId="77777777" w:rsidR="00D13FE2"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29D5E10" w14:textId="77777777" w:rsidR="00D13FE2" w:rsidRDefault="00D13FE2" w:rsidP="00D13FE2">
      <w:pPr>
        <w:spacing w:after="0" w:line="240" w:lineRule="auto"/>
        <w:rPr>
          <w:rFonts w:ascii="Times New Roman" w:eastAsia="Times New Roman" w:hAnsi="Times New Roman" w:cs="Times New Roman"/>
          <w:sz w:val="24"/>
          <w:szCs w:val="24"/>
          <w:lang w:eastAsia="fr-FR"/>
        </w:rPr>
      </w:pPr>
    </w:p>
    <w:p w14:paraId="1595D17F" w14:textId="511B480C" w:rsidR="007C759A" w:rsidRDefault="007C759A" w:rsidP="00D13FE2">
      <w:pPr>
        <w:spacing w:after="0" w:line="240" w:lineRule="auto"/>
        <w:rPr>
          <w:rFonts w:ascii="Times New Roman" w:eastAsia="Times New Roman" w:hAnsi="Times New Roman" w:cs="Times New Roman"/>
          <w:sz w:val="20"/>
          <w:szCs w:val="20"/>
          <w:u w:val="single"/>
          <w:lang w:eastAsia="fr-FR"/>
        </w:rPr>
      </w:pPr>
      <w:r w:rsidRPr="00D13FE2">
        <w:rPr>
          <w:rFonts w:ascii="Times New Roman" w:eastAsia="Times New Roman" w:hAnsi="Times New Roman" w:cs="Times New Roman"/>
          <w:sz w:val="20"/>
          <w:szCs w:val="20"/>
          <w:u w:val="single"/>
          <w:lang w:eastAsia="fr-FR"/>
        </w:rPr>
        <w:t>Avec quels partenaires l’activité serait-elle mise en place et exploitée ?</w:t>
      </w:r>
      <w:r w:rsidR="00D13FE2">
        <w:rPr>
          <w:rFonts w:ascii="Times New Roman" w:eastAsia="Times New Roman" w:hAnsi="Times New Roman" w:cs="Times New Roman"/>
          <w:sz w:val="20"/>
          <w:szCs w:val="20"/>
          <w:u w:val="single"/>
          <w:lang w:eastAsia="fr-FR"/>
        </w:rPr>
        <w:t xml:space="preserve"> </w:t>
      </w:r>
    </w:p>
    <w:p w14:paraId="1EA7CAE7" w14:textId="1A034237" w:rsidR="00D13FE2" w:rsidRPr="00D13FE2" w:rsidRDefault="00D13FE2" w:rsidP="00D13FE2">
      <w:pPr>
        <w:spacing w:after="0" w:line="240" w:lineRule="auto"/>
        <w:rPr>
          <w:rFonts w:ascii="Times New Roman" w:eastAsia="Times New Roman" w:hAnsi="Times New Roman" w:cs="Times New Roman"/>
          <w:i/>
          <w:sz w:val="24"/>
          <w:szCs w:val="24"/>
          <w:lang w:eastAsia="fr-FR"/>
        </w:rPr>
      </w:pPr>
      <w:r w:rsidRPr="00D13FE2">
        <w:rPr>
          <w:rFonts w:ascii="Times New Roman" w:eastAsia="Times New Roman" w:hAnsi="Times New Roman" w:cs="Times New Roman"/>
          <w:i/>
          <w:sz w:val="20"/>
          <w:szCs w:val="20"/>
          <w:lang w:eastAsia="fr-FR"/>
        </w:rPr>
        <w:t>(Le cas échéant, joindre obligatoirement toute lettre d’engagement de la part du ou des partenaire(s))</w:t>
      </w:r>
    </w:p>
    <w:p w14:paraId="0A0FE757"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F2AA04A"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1540CC0"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0344A3C0"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7B4AA32F"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lastRenderedPageBreak/>
        <w:t>Quelle est l’expérience du candidat et de ses partenaires en la matière ?</w:t>
      </w:r>
    </w:p>
    <w:p w14:paraId="507A01BC"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3A156EB"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0F907C78"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503CE41"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0CF00132"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6E6A9AC7"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Quels sont les moyens (matériels, humains) et l’organisation mise en œuvre pour exploiter l’activité envisagée ?</w:t>
      </w:r>
    </w:p>
    <w:p w14:paraId="6E0C521A"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9B69C04"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D8C26F0"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24BE84BB"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BF6AE9C"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EF0C9AD"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3675CF49"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Quelle est la date prévisionnelle / souhaitée de mise en exploitation commerciale ?</w:t>
      </w:r>
    </w:p>
    <w:p w14:paraId="5B46D791" w14:textId="77777777" w:rsidR="00D13FE2" w:rsidRPr="007C759A" w:rsidRDefault="007C759A"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sidR="00D13FE2" w:rsidRPr="007C759A">
        <w:rPr>
          <w:rFonts w:ascii="Times New Roman" w:eastAsia="Times New Roman" w:hAnsi="Times New Roman" w:cs="Times New Roman"/>
          <w:sz w:val="24"/>
          <w:szCs w:val="24"/>
          <w:lang w:eastAsia="fr-FR"/>
        </w:rPr>
        <w:t>…………………………………………………………………………………………………</w:t>
      </w:r>
      <w:r w:rsidR="00D13FE2">
        <w:rPr>
          <w:rFonts w:ascii="Times New Roman" w:eastAsia="Times New Roman" w:hAnsi="Times New Roman" w:cs="Times New Roman"/>
          <w:sz w:val="24"/>
          <w:szCs w:val="24"/>
          <w:lang w:eastAsia="fr-FR"/>
        </w:rPr>
        <w:t>...</w:t>
      </w:r>
      <w:r w:rsidR="00D13FE2" w:rsidRPr="007C759A">
        <w:rPr>
          <w:rFonts w:ascii="Times New Roman" w:eastAsia="Times New Roman" w:hAnsi="Times New Roman" w:cs="Times New Roman"/>
          <w:sz w:val="24"/>
          <w:szCs w:val="24"/>
          <w:lang w:eastAsia="fr-FR"/>
        </w:rPr>
        <w:t>……</w:t>
      </w:r>
      <w:r w:rsidR="00D13FE2">
        <w:rPr>
          <w:rFonts w:ascii="Times New Roman" w:eastAsia="Times New Roman" w:hAnsi="Times New Roman" w:cs="Times New Roman"/>
          <w:sz w:val="20"/>
          <w:szCs w:val="20"/>
          <w:lang w:eastAsia="fr-FR"/>
        </w:rPr>
        <w:t>…………………………………………………………………………………………………………….......</w:t>
      </w:r>
    </w:p>
    <w:p w14:paraId="47C8A9E5"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2DFABFC6" w14:textId="019564C0" w:rsidR="007C759A" w:rsidRPr="00D13FE2" w:rsidRDefault="007C759A" w:rsidP="00D13FE2">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Quelles sont les différentes étapes et leur durée avant la mise en exploitation commerciale ?</w:t>
      </w:r>
    </w:p>
    <w:p w14:paraId="782AA1C9"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39A5447" w14:textId="3134E993" w:rsid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55F16D70"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p>
    <w:p w14:paraId="12A00A54"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Quelle est l’originalité du projet ?</w:t>
      </w:r>
    </w:p>
    <w:p w14:paraId="2A005501"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9C9CFBE"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E3397B1"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C4F622E"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2922C121"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3557E322"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lastRenderedPageBreak/>
        <w:t>En quoi le projet s’inscrit-il dans une perspective de développement durable (écoconstruction, gestion des déchets, économies d’énergie, etc.) ?</w:t>
      </w:r>
    </w:p>
    <w:p w14:paraId="2C76425F"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FDD112D"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EE8BCF1"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1A56255"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4765474"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2A92D928"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Quels sont les apports du projet pour la voie d’eau (valorisation du patrimoine autour de la voie d’eau, développement des activités fluviales, etc.) ?</w:t>
      </w:r>
    </w:p>
    <w:p w14:paraId="70BA4F96"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68C1F4F"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899F03E"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04A24C80"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A05D4F1"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5CC6EBA7"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Quels sont les objectifs annuels de trafic fluvial plancher que vous pouvez réaliser ? Joindre, au dossier de candidature, un tableau d’objectif annuel pour la durée de convention envisagée</w:t>
      </w:r>
    </w:p>
    <w:p w14:paraId="615D7309"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5913045F"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99BA420"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907052E"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FDCE9EE" w14:textId="3C5D305F"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C7C1BD9" w14:textId="77777777"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Quels sont, le cas échéant, vos liens avec la commune sur laquelle se situe l’emplacement à occuper ? Quels seraient les apports du projet pour la commune et, le cas échéant, pour d’autres collectivités ?</w:t>
      </w:r>
    </w:p>
    <w:p w14:paraId="5E1581B4"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A1DC462"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303D651"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2541BEDD"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2215B10" w14:textId="2F5B5606" w:rsidR="007C759A" w:rsidRPr="00D13FE2"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D13FE2">
        <w:rPr>
          <w:rFonts w:ascii="Times New Roman" w:eastAsia="Times New Roman" w:hAnsi="Times New Roman" w:cs="Times New Roman"/>
          <w:sz w:val="20"/>
          <w:szCs w:val="20"/>
          <w:u w:val="single"/>
          <w:lang w:eastAsia="fr-FR"/>
        </w:rPr>
        <w:t>Indiquez comment vous avez pris en compte les contraintes d’urbanisme et de voisinage.</w:t>
      </w:r>
    </w:p>
    <w:p w14:paraId="56A1A404"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lastRenderedPageBreak/>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21E0DAA"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25FEEEED"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020CE78"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59D994D" w14:textId="77777777" w:rsidR="00D13FE2" w:rsidRPr="007C759A" w:rsidRDefault="00D13FE2" w:rsidP="00D13FE2">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972AA91"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7F063D7C" w14:textId="77777777" w:rsidR="007C759A" w:rsidRPr="000E3A71"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0E3A71">
        <w:rPr>
          <w:rFonts w:ascii="Times New Roman" w:eastAsia="Times New Roman" w:hAnsi="Times New Roman" w:cs="Times New Roman"/>
          <w:sz w:val="20"/>
          <w:szCs w:val="20"/>
          <w:u w:val="single"/>
          <w:lang w:eastAsia="fr-FR"/>
        </w:rPr>
        <w:t>Précisions complémentaires</w:t>
      </w:r>
    </w:p>
    <w:p w14:paraId="5DFFEF68"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E9050B5"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175071F"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968CE96" w14:textId="31E2D6D0" w:rsid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657B2FD"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p>
    <w:p w14:paraId="54CA3AD1" w14:textId="77777777" w:rsidR="007C759A" w:rsidRPr="007C759A" w:rsidRDefault="007C759A" w:rsidP="007C759A">
      <w:pPr>
        <w:spacing w:before="100" w:beforeAutospacing="1" w:after="0" w:line="240" w:lineRule="auto"/>
        <w:rPr>
          <w:rFonts w:ascii="Times New Roman" w:eastAsia="Times New Roman" w:hAnsi="Times New Roman" w:cs="Times New Roman"/>
          <w:smallCaps/>
          <w:sz w:val="24"/>
          <w:szCs w:val="24"/>
          <w:lang w:eastAsia="fr-FR"/>
        </w:rPr>
      </w:pPr>
      <w:r w:rsidRPr="007C759A">
        <w:rPr>
          <w:rFonts w:ascii="Times New Roman" w:eastAsia="Times New Roman" w:hAnsi="Times New Roman" w:cs="Times New Roman"/>
          <w:b/>
          <w:bCs/>
          <w:smallCaps/>
          <w:sz w:val="20"/>
          <w:szCs w:val="20"/>
          <w:lang w:eastAsia="fr-FR"/>
        </w:rPr>
        <w:t>Présentation des équipements, installations et aménagements</w:t>
      </w:r>
    </w:p>
    <w:p w14:paraId="2CBE8A8F"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S’il y a lieu et selon la pertinence, afin de crédibiliser les objectifs fixés et le trafic cible attendu, présentez :</w:t>
      </w:r>
    </w:p>
    <w:p w14:paraId="24D663F2" w14:textId="77777777" w:rsidR="007C759A" w:rsidRPr="007C759A" w:rsidRDefault="007C759A" w:rsidP="007C759A">
      <w:pPr>
        <w:numPr>
          <w:ilvl w:val="0"/>
          <w:numId w:val="16"/>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les</w:t>
      </w:r>
      <w:proofErr w:type="gramEnd"/>
      <w:r w:rsidRPr="007C759A">
        <w:rPr>
          <w:rFonts w:ascii="Times New Roman" w:eastAsia="Times New Roman" w:hAnsi="Times New Roman" w:cs="Times New Roman"/>
          <w:sz w:val="20"/>
          <w:szCs w:val="20"/>
          <w:lang w:eastAsia="fr-FR"/>
        </w:rPr>
        <w:t xml:space="preserve"> opérations de remise en état de l’emplacement envisagées en début de convention d’occupation temporaire ;</w:t>
      </w:r>
    </w:p>
    <w:p w14:paraId="4FC50624" w14:textId="77777777" w:rsidR="007C759A" w:rsidRPr="007C759A" w:rsidRDefault="007C759A" w:rsidP="007C759A">
      <w:pPr>
        <w:numPr>
          <w:ilvl w:val="0"/>
          <w:numId w:val="16"/>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les</w:t>
      </w:r>
      <w:proofErr w:type="gramEnd"/>
      <w:r w:rsidRPr="007C759A">
        <w:rPr>
          <w:rFonts w:ascii="Times New Roman" w:eastAsia="Times New Roman" w:hAnsi="Times New Roman" w:cs="Times New Roman"/>
          <w:sz w:val="20"/>
          <w:szCs w:val="20"/>
          <w:lang w:eastAsia="fr-FR"/>
        </w:rPr>
        <w:t xml:space="preserve"> équipements et installations envisagées (clôtures, racks à bateaux, pontons, passerelles, échelles métalliques, etc.) ;</w:t>
      </w:r>
    </w:p>
    <w:p w14:paraId="54897B01" w14:textId="77777777" w:rsidR="007C759A" w:rsidRPr="007C759A" w:rsidRDefault="007C759A" w:rsidP="007C759A">
      <w:pPr>
        <w:numPr>
          <w:ilvl w:val="0"/>
          <w:numId w:val="16"/>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les</w:t>
      </w:r>
      <w:proofErr w:type="gramEnd"/>
      <w:r w:rsidRPr="007C759A">
        <w:rPr>
          <w:rFonts w:ascii="Times New Roman" w:eastAsia="Times New Roman" w:hAnsi="Times New Roman" w:cs="Times New Roman"/>
          <w:sz w:val="20"/>
          <w:szCs w:val="20"/>
          <w:lang w:eastAsia="fr-FR"/>
        </w:rPr>
        <w:t xml:space="preserve"> travaux et aménagements envisagés (raccordements aux réseaux, renforcement de sol, construction de bâtiments, implantation de ducs d’Albe, etc.).</w:t>
      </w:r>
    </w:p>
    <w:p w14:paraId="3940ACBB"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Les équipements et installations prévus par titulaire de la convention d’occupation temporaire devront être retirés en fin de convention, sauf accord de VNF.</w:t>
      </w:r>
    </w:p>
    <w:p w14:paraId="012F53D6"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Les candidats sont invités à chiffrer les coûts de remise de l’emplacement dans son état initial ci-après.</w:t>
      </w:r>
    </w:p>
    <w:p w14:paraId="0FAFDA50"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Les descriptifs utiles (plans, schémas, photos, etc.) sont joints au dossier de candidature.</w:t>
      </w:r>
    </w:p>
    <w:p w14:paraId="4D7A9469"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29C6DB0"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628E834"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A61090E"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7A522CC"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534B53E"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lastRenderedPageBreak/>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53A217D5"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0C792039" w14:textId="42D100E7" w:rsidR="007C759A" w:rsidRPr="000E3A71"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0E3A71">
        <w:rPr>
          <w:rFonts w:ascii="Times New Roman" w:eastAsia="Times New Roman" w:hAnsi="Times New Roman" w:cs="Times New Roman"/>
          <w:sz w:val="20"/>
          <w:szCs w:val="20"/>
          <w:u w:val="single"/>
          <w:lang w:eastAsia="fr-FR"/>
        </w:rPr>
        <w:t>Quelles sont les spécificités esthétiques du projet en terme</w:t>
      </w:r>
      <w:r w:rsidR="00E165CF">
        <w:rPr>
          <w:rFonts w:ascii="Times New Roman" w:eastAsia="Times New Roman" w:hAnsi="Times New Roman" w:cs="Times New Roman"/>
          <w:sz w:val="20"/>
          <w:szCs w:val="20"/>
          <w:u w:val="single"/>
          <w:lang w:eastAsia="fr-FR"/>
        </w:rPr>
        <w:t>s</w:t>
      </w:r>
      <w:r w:rsidRPr="000E3A71">
        <w:rPr>
          <w:rFonts w:ascii="Times New Roman" w:eastAsia="Times New Roman" w:hAnsi="Times New Roman" w:cs="Times New Roman"/>
          <w:sz w:val="20"/>
          <w:szCs w:val="20"/>
          <w:u w:val="single"/>
          <w:lang w:eastAsia="fr-FR"/>
        </w:rPr>
        <w:t xml:space="preserve"> d’intégration dans le paysage ?</w:t>
      </w:r>
    </w:p>
    <w:p w14:paraId="46AA1421"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DD5D605" w14:textId="7141D46C" w:rsidR="007C759A"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4219C9CA"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25F220C"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7B37E8D8"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54D6D9D1" w14:textId="77777777" w:rsidR="007C759A" w:rsidRPr="007C759A" w:rsidRDefault="007C759A" w:rsidP="007C759A">
      <w:pPr>
        <w:spacing w:before="100" w:beforeAutospacing="1" w:after="0" w:line="240" w:lineRule="auto"/>
        <w:rPr>
          <w:rFonts w:ascii="Times New Roman" w:eastAsia="Times New Roman" w:hAnsi="Times New Roman" w:cs="Times New Roman"/>
          <w:smallCaps/>
          <w:sz w:val="24"/>
          <w:szCs w:val="24"/>
          <w:lang w:eastAsia="fr-FR"/>
        </w:rPr>
      </w:pPr>
      <w:r w:rsidRPr="007C759A">
        <w:rPr>
          <w:rFonts w:ascii="Times New Roman" w:eastAsia="Times New Roman" w:hAnsi="Times New Roman" w:cs="Times New Roman"/>
          <w:b/>
          <w:bCs/>
          <w:smallCaps/>
          <w:sz w:val="20"/>
          <w:szCs w:val="20"/>
          <w:lang w:eastAsia="fr-FR"/>
        </w:rPr>
        <w:t>Indication de la durée souhaitée de la convention d’occupation temporaire</w:t>
      </w:r>
    </w:p>
    <w:p w14:paraId="29AB5A51" w14:textId="77777777" w:rsidR="007C759A" w:rsidRPr="007C759A" w:rsidRDefault="007C759A" w:rsidP="007C759A">
      <w:pPr>
        <w:spacing w:before="100" w:beforeAutospacing="1"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La durée de la convention doit être en cohérence avec les investissements réalisés et le projet commercial.</w:t>
      </w:r>
    </w:p>
    <w:p w14:paraId="2DB4A8BF" w14:textId="141E29ED" w:rsidR="007C759A" w:rsidRPr="007C759A" w:rsidRDefault="007C759A" w:rsidP="000E3A71">
      <w:pPr>
        <w:spacing w:before="100" w:beforeAutospacing="1" w:after="0" w:line="240" w:lineRule="auto"/>
        <w:jc w:val="both"/>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0"/>
          <w:szCs w:val="20"/>
          <w:lang w:eastAsia="fr-FR"/>
        </w:rPr>
        <w:t>En l’absence d’investissement, la durée de base de la convention d’occupation temporaire est de cinq ans. Le candidat peut proposer une durée supérieure pour permettre l’amortissement des investissements sur le domaine public fluvial</w:t>
      </w:r>
      <w:r w:rsidR="00CF3F3C">
        <w:rPr>
          <w:rFonts w:ascii="Times New Roman" w:eastAsia="Times New Roman" w:hAnsi="Times New Roman" w:cs="Times New Roman"/>
          <w:sz w:val="20"/>
          <w:szCs w:val="20"/>
          <w:lang w:eastAsia="fr-FR"/>
        </w:rPr>
        <w:t>.</w:t>
      </w:r>
      <w:r w:rsidRPr="007C759A">
        <w:rPr>
          <w:rFonts w:ascii="Times New Roman" w:eastAsia="Times New Roman" w:hAnsi="Times New Roman" w:cs="Times New Roman"/>
          <w:sz w:val="20"/>
          <w:szCs w:val="20"/>
          <w:lang w:eastAsia="fr-FR"/>
        </w:rPr>
        <w:t xml:space="preserve"> Une durée de convention d’occupation temporaire </w:t>
      </w:r>
      <w:r w:rsidR="00CF3F3C">
        <w:rPr>
          <w:rFonts w:ascii="Times New Roman" w:eastAsia="Times New Roman" w:hAnsi="Times New Roman" w:cs="Times New Roman"/>
          <w:sz w:val="20"/>
          <w:szCs w:val="20"/>
          <w:lang w:eastAsia="fr-FR"/>
        </w:rPr>
        <w:t>de 18 ans maximum est souhaité</w:t>
      </w:r>
      <w:r w:rsidR="009C3061">
        <w:rPr>
          <w:rFonts w:ascii="Times New Roman" w:eastAsia="Times New Roman" w:hAnsi="Times New Roman" w:cs="Times New Roman"/>
          <w:sz w:val="20"/>
          <w:szCs w:val="20"/>
          <w:lang w:eastAsia="fr-FR"/>
        </w:rPr>
        <w:t>e</w:t>
      </w:r>
      <w:r w:rsidR="00CF3F3C">
        <w:rPr>
          <w:rFonts w:ascii="Times New Roman" w:eastAsia="Times New Roman" w:hAnsi="Times New Roman" w:cs="Times New Roman"/>
          <w:sz w:val="20"/>
          <w:szCs w:val="20"/>
          <w:lang w:eastAsia="fr-FR"/>
        </w:rPr>
        <w:t xml:space="preserve"> ; une durée </w:t>
      </w:r>
      <w:r w:rsidR="009C3061">
        <w:rPr>
          <w:rFonts w:ascii="Times New Roman" w:eastAsia="Times New Roman" w:hAnsi="Times New Roman" w:cs="Times New Roman"/>
          <w:sz w:val="20"/>
          <w:szCs w:val="20"/>
          <w:lang w:eastAsia="fr-FR"/>
        </w:rPr>
        <w:t>supérieure</w:t>
      </w:r>
      <w:r w:rsidRPr="007C759A">
        <w:rPr>
          <w:rFonts w:ascii="Times New Roman" w:eastAsia="Times New Roman" w:hAnsi="Times New Roman" w:cs="Times New Roman"/>
          <w:sz w:val="20"/>
          <w:szCs w:val="20"/>
          <w:lang w:eastAsia="fr-FR"/>
        </w:rPr>
        <w:t xml:space="preserve"> peut être envisagée si des investissements très exceptionnels sont nécessaires au projet</w:t>
      </w:r>
      <w:r w:rsidR="009C3061">
        <w:rPr>
          <w:rFonts w:ascii="Times New Roman" w:eastAsia="Times New Roman" w:hAnsi="Times New Roman" w:cs="Times New Roman"/>
          <w:sz w:val="20"/>
          <w:szCs w:val="20"/>
          <w:lang w:eastAsia="fr-FR"/>
        </w:rPr>
        <w:t xml:space="preserve"> et que leur amortissement l’exige ; l’avis de Conseil d’administration de VNF sera alors requis.</w:t>
      </w:r>
    </w:p>
    <w:p w14:paraId="06BA80A1" w14:textId="77777777" w:rsidR="007C759A" w:rsidRPr="000E3A71" w:rsidRDefault="007C759A" w:rsidP="007C759A">
      <w:pPr>
        <w:spacing w:before="100" w:beforeAutospacing="1" w:after="0" w:line="240" w:lineRule="auto"/>
        <w:rPr>
          <w:rFonts w:ascii="Times New Roman" w:eastAsia="Times New Roman" w:hAnsi="Times New Roman" w:cs="Times New Roman"/>
          <w:sz w:val="24"/>
          <w:szCs w:val="24"/>
          <w:u w:val="single"/>
          <w:lang w:eastAsia="fr-FR"/>
        </w:rPr>
      </w:pPr>
      <w:r w:rsidRPr="000E3A71">
        <w:rPr>
          <w:rFonts w:ascii="Times New Roman" w:eastAsia="Times New Roman" w:hAnsi="Times New Roman" w:cs="Times New Roman"/>
          <w:sz w:val="20"/>
          <w:szCs w:val="20"/>
          <w:u w:val="single"/>
          <w:lang w:eastAsia="fr-FR"/>
        </w:rPr>
        <w:t>Indiquez la durée souhaitée de la convention d’occupation temporaire et justifiez toute durée supérieure à cinq ans.</w:t>
      </w:r>
    </w:p>
    <w:p w14:paraId="470D4634"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34B2682" w14:textId="77777777" w:rsidR="000E3A71" w:rsidRPr="007C759A"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B71FFE6" w14:textId="77777777" w:rsidR="000E3A71" w:rsidRDefault="000E3A71" w:rsidP="000E3A71">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17DD1AF4" w14:textId="77777777" w:rsidR="000E3A71" w:rsidRDefault="000E3A71" w:rsidP="000E3A71">
      <w:pPr>
        <w:spacing w:after="0" w:line="240" w:lineRule="auto"/>
        <w:rPr>
          <w:rFonts w:ascii="Times New Roman" w:eastAsia="Times New Roman" w:hAnsi="Times New Roman" w:cs="Times New Roman"/>
          <w:sz w:val="24"/>
          <w:szCs w:val="24"/>
          <w:lang w:eastAsia="fr-FR"/>
        </w:rPr>
      </w:pPr>
    </w:p>
    <w:p w14:paraId="0BFC911D" w14:textId="77777777" w:rsidR="00EA5634" w:rsidRDefault="00EA5634" w:rsidP="00EA5634">
      <w:pPr>
        <w:pStyle w:val="LO-Normal"/>
        <w:jc w:val="both"/>
        <w:rPr>
          <w:rFonts w:ascii="Times New Roman" w:hAnsi="Times New Roman" w:cs="Times New Roman"/>
          <w:b/>
          <w:bCs/>
          <w:smallCaps/>
          <w:sz w:val="20"/>
          <w:szCs w:val="20"/>
        </w:rPr>
      </w:pPr>
      <w:r>
        <w:rPr>
          <w:rFonts w:ascii="Times New Roman" w:hAnsi="Times New Roman" w:cs="Times New Roman"/>
          <w:b/>
          <w:bCs/>
          <w:smallCaps/>
          <w:sz w:val="20"/>
          <w:szCs w:val="20"/>
        </w:rPr>
        <w:t>Proposition en matière de redevance d’occupation domaniale</w:t>
      </w:r>
    </w:p>
    <w:p w14:paraId="7357B470" w14:textId="77777777" w:rsidR="00EA5634" w:rsidRDefault="00EA5634" w:rsidP="00EA5634">
      <w:pPr>
        <w:pStyle w:val="LO-Normal"/>
        <w:jc w:val="both"/>
        <w:rPr>
          <w:rFonts w:ascii="Times New Roman" w:hAnsi="Times New Roman" w:cs="Times New Roman"/>
          <w:b/>
          <w:bCs/>
          <w:i/>
          <w:iCs/>
          <w:smallCaps/>
          <w:sz w:val="20"/>
          <w:szCs w:val="20"/>
        </w:rPr>
      </w:pPr>
    </w:p>
    <w:p w14:paraId="06B221A8" w14:textId="7758AC2F" w:rsidR="00EA5634" w:rsidRDefault="00EA5634" w:rsidP="00EA5634">
      <w:pPr>
        <w:jc w:val="both"/>
        <w:rPr>
          <w:rFonts w:ascii="Times New Roman" w:hAnsi="Times New Roman"/>
          <w:sz w:val="20"/>
          <w:szCs w:val="20"/>
        </w:rPr>
      </w:pPr>
      <w:r>
        <w:rPr>
          <w:rFonts w:ascii="Times New Roman" w:hAnsi="Times New Roman" w:cs="Times New Roman"/>
          <w:sz w:val="20"/>
          <w:szCs w:val="20"/>
        </w:rPr>
        <w:t xml:space="preserve">Indiquez le montant de la redevance d’occupation annuelle que vous proposez de verser à VNF, </w:t>
      </w:r>
      <w:r>
        <w:rPr>
          <w:rFonts w:ascii="Times New Roman" w:hAnsi="Times New Roman"/>
          <w:sz w:val="20"/>
          <w:szCs w:val="20"/>
        </w:rPr>
        <w:t xml:space="preserve">s’il est supérieur au montant de la redevance de base qui s’appliquerait selon les caractéristiques de votre occupation (se reporter </w:t>
      </w:r>
      <w:r w:rsidR="009C3061">
        <w:rPr>
          <w:rFonts w:ascii="Times New Roman" w:hAnsi="Times New Roman"/>
          <w:sz w:val="20"/>
          <w:szCs w:val="20"/>
        </w:rPr>
        <w:t>à l’article 7 « R</w:t>
      </w:r>
      <w:r>
        <w:rPr>
          <w:rFonts w:ascii="Times New Roman" w:hAnsi="Times New Roman"/>
          <w:sz w:val="20"/>
          <w:szCs w:val="20"/>
        </w:rPr>
        <w:t>edevance d’occupation</w:t>
      </w:r>
      <w:r w:rsidR="009C3061">
        <w:rPr>
          <w:rFonts w:ascii="Times New Roman" w:hAnsi="Times New Roman"/>
          <w:sz w:val="20"/>
          <w:szCs w:val="20"/>
        </w:rPr>
        <w:t xml:space="preserve"> domaniale »</w:t>
      </w:r>
      <w:r>
        <w:rPr>
          <w:rFonts w:ascii="Times New Roman" w:hAnsi="Times New Roman"/>
          <w:sz w:val="20"/>
          <w:szCs w:val="20"/>
        </w:rPr>
        <w:t xml:space="preserve"> </w:t>
      </w:r>
      <w:r w:rsidR="009C3061">
        <w:rPr>
          <w:rFonts w:ascii="Times New Roman" w:hAnsi="Times New Roman"/>
          <w:sz w:val="20"/>
          <w:szCs w:val="20"/>
        </w:rPr>
        <w:t>de la</w:t>
      </w:r>
      <w:r>
        <w:rPr>
          <w:rFonts w:ascii="Times New Roman" w:hAnsi="Times New Roman"/>
          <w:sz w:val="20"/>
          <w:szCs w:val="20"/>
        </w:rPr>
        <w:t xml:space="preserve"> « </w:t>
      </w:r>
      <w:r w:rsidR="004C4E34">
        <w:rPr>
          <w:rFonts w:ascii="Times New Roman" w:hAnsi="Times New Roman"/>
          <w:sz w:val="20"/>
          <w:szCs w:val="20"/>
        </w:rPr>
        <w:t>Notice explicative de l’</w:t>
      </w:r>
      <w:proofErr w:type="spellStart"/>
      <w:r w:rsidR="004C4E34">
        <w:rPr>
          <w:rFonts w:ascii="Times New Roman" w:hAnsi="Times New Roman"/>
          <w:sz w:val="20"/>
          <w:szCs w:val="20"/>
        </w:rPr>
        <w:t>AAP</w:t>
      </w:r>
      <w:proofErr w:type="spellEnd"/>
      <w:r>
        <w:rPr>
          <w:rFonts w:ascii="Times New Roman" w:hAnsi="Times New Roman"/>
          <w:sz w:val="20"/>
          <w:szCs w:val="20"/>
        </w:rPr>
        <w:t xml:space="preserve"> »). </w:t>
      </w:r>
    </w:p>
    <w:p w14:paraId="7AC1CBF8" w14:textId="77777777" w:rsidR="00EA5634" w:rsidRDefault="00EA5634" w:rsidP="00EA5634">
      <w:pPr>
        <w:jc w:val="both"/>
        <w:rPr>
          <w:rFonts w:ascii="Times New Roman" w:hAnsi="Times New Roman" w:cs="Times New Roman"/>
          <w:sz w:val="20"/>
          <w:szCs w:val="20"/>
        </w:rPr>
      </w:pPr>
      <w:r>
        <w:rPr>
          <w:rFonts w:ascii="Times New Roman" w:hAnsi="Times New Roman" w:cs="Times New Roman"/>
          <w:sz w:val="20"/>
          <w:szCs w:val="20"/>
        </w:rPr>
        <w:t>Dans le cas où les montants proposés sont différents d'une année sur l'autre, joignez un tableau.</w:t>
      </w:r>
    </w:p>
    <w:p w14:paraId="15FEE74B" w14:textId="77777777" w:rsidR="00EA5634" w:rsidRPr="007C759A" w:rsidRDefault="00EA5634" w:rsidP="00EA5634">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6EFBDA72" w14:textId="77777777" w:rsidR="00EA5634" w:rsidRPr="007C759A" w:rsidRDefault="00EA5634" w:rsidP="00EA5634">
      <w:pPr>
        <w:spacing w:after="0" w:line="240" w:lineRule="auto"/>
        <w:rPr>
          <w:rFonts w:ascii="Times New Roman" w:eastAsia="Times New Roman" w:hAnsi="Times New Roman" w:cs="Times New Roman"/>
          <w:sz w:val="24"/>
          <w:szCs w:val="24"/>
          <w:lang w:eastAsia="fr-FR"/>
        </w:rPr>
      </w:pP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sidRPr="007C759A">
        <w:rPr>
          <w:rFonts w:ascii="Times New Roman" w:eastAsia="Times New Roman" w:hAnsi="Times New Roman" w:cs="Times New Roman"/>
          <w:sz w:val="24"/>
          <w:szCs w:val="24"/>
          <w:lang w:eastAsia="fr-FR"/>
        </w:rPr>
        <w:t>……</w:t>
      </w:r>
      <w:r>
        <w:rPr>
          <w:rFonts w:ascii="Times New Roman" w:eastAsia="Times New Roman" w:hAnsi="Times New Roman" w:cs="Times New Roman"/>
          <w:sz w:val="20"/>
          <w:szCs w:val="20"/>
          <w:lang w:eastAsia="fr-FR"/>
        </w:rPr>
        <w:t>…………………………………………………………………………………………………………….......</w:t>
      </w:r>
    </w:p>
    <w:p w14:paraId="32AAC024" w14:textId="77777777" w:rsidR="00EA5634" w:rsidRDefault="00EA5634" w:rsidP="00EA5634">
      <w:pPr>
        <w:pStyle w:val="LO-Normal"/>
        <w:jc w:val="both"/>
        <w:rPr>
          <w:rFonts w:ascii="Times New Roman" w:hAnsi="Times New Roman" w:cs="Times New Roman"/>
          <w:sz w:val="20"/>
          <w:szCs w:val="20"/>
        </w:rPr>
      </w:pPr>
    </w:p>
    <w:p w14:paraId="3C821E4E" w14:textId="77777777" w:rsidR="00EA5634" w:rsidRDefault="00EA5634" w:rsidP="00EA5634">
      <w:pPr>
        <w:pStyle w:val="LO-Normal"/>
        <w:jc w:val="both"/>
        <w:rPr>
          <w:rFonts w:ascii="Times New Roman" w:hAnsi="Times New Roman" w:cs="Times New Roman"/>
          <w:sz w:val="20"/>
          <w:szCs w:val="20"/>
        </w:rPr>
      </w:pPr>
    </w:p>
    <w:p w14:paraId="66D16349" w14:textId="24259E10" w:rsidR="00EA5634" w:rsidRDefault="00EA5634" w:rsidP="00EA5634">
      <w:pPr>
        <w:pStyle w:val="LO-Normal"/>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Présentation du plan d’affaires du projet sur la durée souhaitée de la convention d’occupation temporaire </w:t>
      </w:r>
    </w:p>
    <w:p w14:paraId="09DAD644" w14:textId="77777777" w:rsidR="00EA5634" w:rsidRDefault="00EA5634" w:rsidP="00EA5634">
      <w:pPr>
        <w:pStyle w:val="LO-Normal"/>
        <w:jc w:val="both"/>
        <w:rPr>
          <w:rFonts w:ascii="Times New Roman" w:hAnsi="Times New Roman" w:cs="Times New Roman"/>
          <w:sz w:val="20"/>
          <w:szCs w:val="20"/>
        </w:rPr>
      </w:pPr>
    </w:p>
    <w:p w14:paraId="2B5AB403" w14:textId="77777777" w:rsidR="00EA5634" w:rsidRDefault="00EA5634" w:rsidP="00EA5634">
      <w:pPr>
        <w:pStyle w:val="LO-Normal"/>
        <w:jc w:val="both"/>
        <w:rPr>
          <w:rFonts w:ascii="Times New Roman" w:hAnsi="Times New Roman" w:cs="Times New Roman"/>
          <w:sz w:val="20"/>
          <w:szCs w:val="20"/>
        </w:rPr>
      </w:pPr>
      <w:r>
        <w:rPr>
          <w:rFonts w:ascii="Times New Roman" w:hAnsi="Times New Roman" w:cs="Times New Roman"/>
          <w:sz w:val="20"/>
          <w:szCs w:val="20"/>
        </w:rPr>
        <w:t>Présentez l’analyse du marché potentiel pour l’activité souhaitée (une étude de marché peut être jointe au dossier de candidature).</w:t>
      </w:r>
    </w:p>
    <w:p w14:paraId="51B8B19A" w14:textId="73D944DF" w:rsidR="00EA5634" w:rsidRDefault="00EA5634" w:rsidP="00EA5634">
      <w:pPr>
        <w:pStyle w:val="LO-Normal"/>
        <w:jc w:val="both"/>
        <w:rPr>
          <w:rFonts w:ascii="Times New Roman" w:hAnsi="Times New Roman" w:cs="Times New Roman"/>
          <w:sz w:val="20"/>
          <w:szCs w:val="20"/>
        </w:rPr>
      </w:pPr>
      <w:r>
        <w:rPr>
          <w:rFonts w:ascii="Times New Roman" w:hAnsi="Times New Roman" w:cs="Times New Roman"/>
          <w:sz w:val="20"/>
          <w:szCs w:val="20"/>
        </w:rPr>
        <w:lastRenderedPageBreak/>
        <w:t xml:space="preserve">Les candidats sont invités à </w:t>
      </w:r>
      <w:r w:rsidR="00D0759C">
        <w:rPr>
          <w:rFonts w:ascii="Times New Roman" w:hAnsi="Times New Roman" w:cs="Times New Roman"/>
          <w:sz w:val="20"/>
          <w:szCs w:val="20"/>
        </w:rPr>
        <w:t>produire</w:t>
      </w:r>
      <w:r>
        <w:rPr>
          <w:rFonts w:ascii="Times New Roman" w:hAnsi="Times New Roman" w:cs="Times New Roman"/>
          <w:sz w:val="20"/>
          <w:szCs w:val="20"/>
        </w:rPr>
        <w:t xml:space="preserve"> </w:t>
      </w:r>
      <w:r w:rsidR="00D0759C">
        <w:rPr>
          <w:rFonts w:ascii="Times New Roman" w:hAnsi="Times New Roman" w:cs="Times New Roman"/>
          <w:sz w:val="20"/>
          <w:szCs w:val="20"/>
        </w:rPr>
        <w:t xml:space="preserve">un </w:t>
      </w:r>
      <w:r>
        <w:rPr>
          <w:rFonts w:ascii="Times New Roman" w:hAnsi="Times New Roman" w:cs="Times New Roman"/>
          <w:sz w:val="20"/>
          <w:szCs w:val="20"/>
        </w:rPr>
        <w:t xml:space="preserve">plan d’affaires </w:t>
      </w:r>
      <w:r w:rsidR="00D0759C">
        <w:rPr>
          <w:rFonts w:ascii="Times New Roman" w:hAnsi="Times New Roman" w:cs="Times New Roman"/>
          <w:sz w:val="20"/>
          <w:szCs w:val="20"/>
        </w:rPr>
        <w:t xml:space="preserve">(modèle </w:t>
      </w:r>
      <w:r>
        <w:rPr>
          <w:rFonts w:ascii="Times New Roman" w:hAnsi="Times New Roman" w:cs="Times New Roman"/>
          <w:sz w:val="20"/>
          <w:szCs w:val="20"/>
        </w:rPr>
        <w:t>fourni en annexe</w:t>
      </w:r>
      <w:r w:rsidR="00D0759C">
        <w:rPr>
          <w:rFonts w:ascii="Times New Roman" w:hAnsi="Times New Roman" w:cs="Times New Roman"/>
          <w:sz w:val="20"/>
          <w:szCs w:val="20"/>
        </w:rPr>
        <w:t>)</w:t>
      </w:r>
      <w:r>
        <w:rPr>
          <w:rFonts w:ascii="Times New Roman" w:hAnsi="Times New Roman" w:cs="Times New Roman"/>
          <w:sz w:val="20"/>
          <w:szCs w:val="20"/>
        </w:rPr>
        <w:t xml:space="preserve"> afin de préciser les données économiques et financières de leur projet.</w:t>
      </w:r>
    </w:p>
    <w:p w14:paraId="35824AF8" w14:textId="77777777" w:rsidR="00EA5634" w:rsidRDefault="00EA5634" w:rsidP="00EA5634">
      <w:pPr>
        <w:pStyle w:val="LO-Normal"/>
        <w:jc w:val="both"/>
        <w:rPr>
          <w:rFonts w:ascii="Times New Roman" w:hAnsi="Times New Roman" w:cs="Times New Roman"/>
          <w:sz w:val="20"/>
          <w:szCs w:val="20"/>
        </w:rPr>
      </w:pPr>
      <w:r>
        <w:rPr>
          <w:rFonts w:ascii="Times New Roman" w:hAnsi="Times New Roman" w:cs="Times New Roman"/>
          <w:sz w:val="20"/>
          <w:szCs w:val="20"/>
        </w:rPr>
        <w:t xml:space="preserve">S’ils le souhaitent, les candidats peuvent également faire appel à un cabinet d’experts-comptables. </w:t>
      </w:r>
    </w:p>
    <w:p w14:paraId="6282E6C1" w14:textId="77777777" w:rsidR="00EA5634" w:rsidRDefault="00EA5634" w:rsidP="00EA5634">
      <w:pPr>
        <w:pStyle w:val="LO-Normal"/>
        <w:jc w:val="both"/>
        <w:rPr>
          <w:rFonts w:ascii="Times New Roman" w:hAnsi="Times New Roman" w:cs="Times New Roman"/>
          <w:b/>
          <w:bCs/>
          <w:sz w:val="20"/>
          <w:szCs w:val="20"/>
        </w:rPr>
      </w:pPr>
      <w:proofErr w:type="spellStart"/>
      <w:r>
        <w:rPr>
          <w:rFonts w:ascii="Times New Roman" w:hAnsi="Times New Roman" w:cs="Times New Roman"/>
          <w:b/>
          <w:bCs/>
          <w:sz w:val="20"/>
          <w:szCs w:val="20"/>
          <w:u w:val="single"/>
        </w:rPr>
        <w:t>N.B</w:t>
      </w:r>
      <w:proofErr w:type="spellEnd"/>
      <w:r>
        <w:rPr>
          <w:rFonts w:ascii="Times New Roman" w:hAnsi="Times New Roman" w:cs="Times New Roman"/>
          <w:b/>
          <w:bCs/>
          <w:sz w:val="20"/>
          <w:szCs w:val="20"/>
          <w:u w:val="single"/>
        </w:rPr>
        <w:t> :</w:t>
      </w:r>
      <w:r>
        <w:rPr>
          <w:rFonts w:ascii="Times New Roman" w:hAnsi="Times New Roman" w:cs="Times New Roman"/>
          <w:b/>
          <w:bCs/>
          <w:sz w:val="20"/>
          <w:szCs w:val="20"/>
        </w:rPr>
        <w:t xml:space="preserve"> Le plan d’affaires doit prendre en compte et intégrer toutes les années de la durée souhaitée de la convention d’occupation temporaire. </w:t>
      </w:r>
    </w:p>
    <w:p w14:paraId="52DB7213" w14:textId="77777777" w:rsidR="00EA5634" w:rsidRDefault="00EA5634" w:rsidP="00EA5634">
      <w:pPr>
        <w:pStyle w:val="LO-Normal"/>
        <w:jc w:val="both"/>
        <w:rPr>
          <w:rFonts w:ascii="Times New Roman" w:hAnsi="Times New Roman" w:cs="Times New Roman"/>
          <w:i/>
          <w:sz w:val="20"/>
          <w:szCs w:val="22"/>
          <w:lang w:eastAsia="en-US"/>
        </w:rPr>
      </w:pPr>
    </w:p>
    <w:p w14:paraId="62A2E37F" w14:textId="77777777" w:rsidR="00EA5634" w:rsidRDefault="00EA5634" w:rsidP="00EA5634">
      <w:pPr>
        <w:pStyle w:val="LO-Normal"/>
        <w:jc w:val="both"/>
        <w:rPr>
          <w:rFonts w:ascii="Times New Roman" w:hAnsi="Times New Roman" w:cs="Times New Roman"/>
          <w:strike/>
          <w:sz w:val="20"/>
          <w:szCs w:val="20"/>
        </w:rPr>
      </w:pPr>
    </w:p>
    <w:p w14:paraId="1DFE70E1" w14:textId="7659816A" w:rsidR="00EA5634" w:rsidRDefault="00EA5634" w:rsidP="00EA5634">
      <w:pPr>
        <w:pStyle w:val="LO-Normal"/>
        <w:jc w:val="both"/>
        <w:rPr>
          <w:rFonts w:ascii="Times New Roman" w:hAnsi="Times New Roman" w:cs="Times New Roman"/>
          <w:sz w:val="20"/>
          <w:szCs w:val="20"/>
        </w:rPr>
      </w:pPr>
      <w:r>
        <w:rPr>
          <w:rFonts w:ascii="Times New Roman" w:hAnsi="Times New Roman" w:cs="Times New Roman"/>
          <w:sz w:val="20"/>
          <w:szCs w:val="20"/>
        </w:rPr>
        <w:t xml:space="preserve">Pour réaliser le plan d’affaires, le candidat peut prendre pour hypothèse une entrée en vigueur de la convention d’occupation temporaire dans les </w:t>
      </w:r>
      <w:r w:rsidR="00D0759C">
        <w:rPr>
          <w:rFonts w:ascii="Times New Roman" w:hAnsi="Times New Roman" w:cs="Times New Roman"/>
          <w:sz w:val="20"/>
          <w:szCs w:val="20"/>
        </w:rPr>
        <w:t>3</w:t>
      </w:r>
      <w:r>
        <w:rPr>
          <w:rFonts w:ascii="Times New Roman" w:hAnsi="Times New Roman" w:cs="Times New Roman"/>
          <w:sz w:val="20"/>
          <w:szCs w:val="20"/>
        </w:rPr>
        <w:t xml:space="preserve"> mois suivant la date limite de remise des candidatures. Cette date, donnée comme hypothèse de travail, n’est pas contractuelle et n’engage pas VNF. </w:t>
      </w:r>
    </w:p>
    <w:p w14:paraId="453D373D" w14:textId="77777777" w:rsidR="00EA5634" w:rsidRDefault="00EA5634" w:rsidP="00EA5634">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587CEE49" w14:textId="77777777" w:rsidR="00EA5634" w:rsidRDefault="00EA5634" w:rsidP="00EA5634">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BCE392A" w14:textId="77777777" w:rsidR="00EA5634" w:rsidRDefault="00EA5634" w:rsidP="00EA5634">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4173E782" w14:textId="77777777" w:rsidR="00EA5634" w:rsidRDefault="00EA5634" w:rsidP="00EA5634">
      <w:pPr>
        <w:pStyle w:val="LO-Normal"/>
        <w:jc w:val="both"/>
        <w:rPr>
          <w:rFonts w:ascii="Times New Roman" w:hAnsi="Times New Roman" w:cs="Times New Roman"/>
          <w:sz w:val="20"/>
          <w:szCs w:val="20"/>
        </w:rPr>
      </w:pPr>
      <w:r>
        <w:rPr>
          <w:rFonts w:ascii="Times New Roman" w:hAnsi="Times New Roman" w:cs="Times New Roman"/>
          <w:sz w:val="20"/>
          <w:szCs w:val="20"/>
        </w:rPr>
        <w:t>………………………………………………………………………………………………………..</w:t>
      </w:r>
    </w:p>
    <w:p w14:paraId="16854B9B" w14:textId="77777777" w:rsidR="00EA5634" w:rsidRDefault="00EA5634" w:rsidP="00EA5634">
      <w:pPr>
        <w:pStyle w:val="LO-Normal"/>
        <w:jc w:val="both"/>
        <w:rPr>
          <w:rFonts w:ascii="Times New Roman" w:hAnsi="Times New Roman" w:cs="Times New Roman"/>
          <w:sz w:val="20"/>
          <w:szCs w:val="20"/>
        </w:rPr>
      </w:pPr>
    </w:p>
    <w:p w14:paraId="12B249EF" w14:textId="77777777" w:rsidR="00EA5634" w:rsidRDefault="00EA5634" w:rsidP="00EA5634">
      <w:pPr>
        <w:pStyle w:val="LO-Normal"/>
        <w:jc w:val="both"/>
        <w:rPr>
          <w:rFonts w:ascii="Times New Roman" w:hAnsi="Times New Roman" w:cs="Times New Roman"/>
          <w:sz w:val="20"/>
          <w:szCs w:val="20"/>
        </w:rPr>
      </w:pPr>
      <w:r>
        <w:rPr>
          <w:rFonts w:ascii="Times New Roman" w:hAnsi="Times New Roman" w:cs="Times New Roman"/>
          <w:b/>
          <w:bCs/>
          <w:smallCaps/>
          <w:sz w:val="20"/>
          <w:szCs w:val="20"/>
        </w:rPr>
        <w:t xml:space="preserve">Présentation du plan de financement du projet sur la durée souhaitée de la convention d’occupation temporaire </w:t>
      </w:r>
    </w:p>
    <w:p w14:paraId="5CCB1A62" w14:textId="77777777" w:rsidR="00EA5634" w:rsidRDefault="00EA5634" w:rsidP="00EA5634">
      <w:pPr>
        <w:pStyle w:val="LO-Normal"/>
        <w:jc w:val="both"/>
        <w:rPr>
          <w:rFonts w:ascii="Times New Roman" w:hAnsi="Times New Roman" w:cs="Times New Roman"/>
          <w:sz w:val="20"/>
          <w:szCs w:val="20"/>
        </w:rPr>
      </w:pPr>
    </w:p>
    <w:p w14:paraId="76C00328" w14:textId="7BAC97E9" w:rsidR="00EA5634" w:rsidRDefault="00EA5634" w:rsidP="00EA5634">
      <w:pPr>
        <w:pStyle w:val="LO-Normal"/>
        <w:jc w:val="both"/>
        <w:rPr>
          <w:rFonts w:ascii="Times New Roman" w:hAnsi="Times New Roman" w:cs="Times New Roman"/>
          <w:sz w:val="20"/>
          <w:szCs w:val="20"/>
        </w:rPr>
      </w:pP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partir d</w:t>
      </w:r>
      <w:r w:rsidR="00F17E43">
        <w:rPr>
          <w:rFonts w:ascii="Times New Roman" w:hAnsi="Times New Roman" w:cs="Times New Roman"/>
          <w:sz w:val="20"/>
          <w:szCs w:val="20"/>
        </w:rPr>
        <w:t>’</w:t>
      </w:r>
      <w:r>
        <w:rPr>
          <w:rFonts w:ascii="Times New Roman" w:hAnsi="Times New Roman" w:cs="Times New Roman"/>
          <w:sz w:val="20"/>
          <w:szCs w:val="20"/>
        </w:rPr>
        <w:t>u</w:t>
      </w:r>
      <w:r w:rsidR="00F17E43">
        <w:rPr>
          <w:rFonts w:ascii="Times New Roman" w:hAnsi="Times New Roman" w:cs="Times New Roman"/>
          <w:sz w:val="20"/>
          <w:szCs w:val="20"/>
        </w:rPr>
        <w:t>n</w:t>
      </w:r>
      <w:r>
        <w:rPr>
          <w:rFonts w:ascii="Times New Roman" w:hAnsi="Times New Roman" w:cs="Times New Roman"/>
          <w:sz w:val="20"/>
          <w:szCs w:val="20"/>
        </w:rPr>
        <w:t xml:space="preserve"> plan de financement </w:t>
      </w:r>
      <w:r w:rsidR="00F17E43">
        <w:rPr>
          <w:rFonts w:ascii="Times New Roman" w:hAnsi="Times New Roman" w:cs="Times New Roman"/>
          <w:sz w:val="20"/>
          <w:szCs w:val="20"/>
        </w:rPr>
        <w:t>produit par le candidat</w:t>
      </w:r>
      <w:r w:rsidR="00C31316">
        <w:rPr>
          <w:rFonts w:ascii="Times New Roman" w:hAnsi="Times New Roman" w:cs="Times New Roman"/>
          <w:sz w:val="20"/>
          <w:szCs w:val="20"/>
        </w:rPr>
        <w:t xml:space="preserve"> (modèle fourni en annexe)</w:t>
      </w:r>
      <w:r>
        <w:rPr>
          <w:rFonts w:ascii="Times New Roman" w:hAnsi="Times New Roman" w:cs="Times New Roman"/>
          <w:sz w:val="20"/>
          <w:szCs w:val="20"/>
        </w:rPr>
        <w:t> :</w:t>
      </w:r>
    </w:p>
    <w:p w14:paraId="3F460267" w14:textId="77777777" w:rsidR="00EA5634" w:rsidRDefault="00EA5634" w:rsidP="00EA5634">
      <w:pPr>
        <w:pStyle w:val="LO-Normal"/>
        <w:numPr>
          <w:ilvl w:val="0"/>
          <w:numId w:val="19"/>
        </w:numPr>
        <w:jc w:val="both"/>
      </w:pPr>
      <w:proofErr w:type="gramStart"/>
      <w:r>
        <w:rPr>
          <w:rFonts w:ascii="Times New Roman" w:hAnsi="Times New Roman" w:cs="Times New Roman"/>
          <w:sz w:val="20"/>
          <w:szCs w:val="20"/>
        </w:rPr>
        <w:t>détaillez</w:t>
      </w:r>
      <w:proofErr w:type="gramEnd"/>
      <w:r>
        <w:rPr>
          <w:rFonts w:ascii="Times New Roman" w:hAnsi="Times New Roman" w:cs="Times New Roman"/>
          <w:sz w:val="20"/>
          <w:szCs w:val="20"/>
        </w:rPr>
        <w:t xml:space="preserve"> le montant prévisionnel des investissements du projet et le résultat d’exploitation prévisionnel au lancement de l’activité (les éventuels coûts de remise de l’emplacement dans son état initial en fin de convention doivent être précisés) ; </w:t>
      </w:r>
    </w:p>
    <w:p w14:paraId="7BD70068" w14:textId="77777777" w:rsidR="00EA5634" w:rsidRDefault="00EA5634" w:rsidP="00EA5634">
      <w:pPr>
        <w:pStyle w:val="LO-Normal"/>
        <w:numPr>
          <w:ilvl w:val="0"/>
          <w:numId w:val="19"/>
        </w:numPr>
        <w:jc w:val="both"/>
      </w:pPr>
      <w:proofErr w:type="gramStart"/>
      <w:r>
        <w:rPr>
          <w:rFonts w:ascii="Times New Roman" w:hAnsi="Times New Roman" w:cs="Times New Roman"/>
          <w:sz w:val="20"/>
          <w:szCs w:val="20"/>
        </w:rPr>
        <w:t>précisez</w:t>
      </w:r>
      <w:proofErr w:type="gramEnd"/>
      <w:r>
        <w:rPr>
          <w:rFonts w:ascii="Times New Roman" w:hAnsi="Times New Roman" w:cs="Times New Roman"/>
          <w:sz w:val="20"/>
          <w:szCs w:val="20"/>
        </w:rPr>
        <w:t xml:space="preserve"> également les modalités de financement des investissements </w:t>
      </w:r>
      <w:r>
        <w:rPr>
          <w:rFonts w:ascii="Times New Roman" w:hAnsi="Times New Roman" w:cs="Times New Roman"/>
          <w:b/>
          <w:bCs/>
          <w:sz w:val="20"/>
          <w:szCs w:val="20"/>
        </w:rPr>
        <w:t>sur la durée souhaitée de la convention d’occupation temporaire</w:t>
      </w:r>
      <w:r>
        <w:rPr>
          <w:rFonts w:ascii="Times New Roman" w:hAnsi="Times New Roman" w:cs="Times New Roman"/>
          <w:sz w:val="20"/>
          <w:szCs w:val="20"/>
        </w:rPr>
        <w:t>.</w:t>
      </w:r>
    </w:p>
    <w:p w14:paraId="5ECFB531" w14:textId="0F524744" w:rsidR="004C4E34" w:rsidRDefault="004C4E34">
      <w:pPr>
        <w:rPr>
          <w:rFonts w:ascii="Times New Roman" w:eastAsia="Times New Roman" w:hAnsi="Times New Roman" w:cs="Times New Roman"/>
          <w:b/>
          <w:bCs/>
          <w:smallCaps/>
          <w:sz w:val="20"/>
          <w:szCs w:val="20"/>
          <w:lang w:eastAsia="fr-FR"/>
        </w:rPr>
      </w:pPr>
    </w:p>
    <w:p w14:paraId="7C72027C" w14:textId="4D8E1530" w:rsidR="007C759A" w:rsidRPr="007C759A" w:rsidRDefault="007C759A" w:rsidP="007C759A">
      <w:pPr>
        <w:spacing w:before="100" w:beforeAutospacing="1" w:after="0" w:line="240" w:lineRule="auto"/>
        <w:rPr>
          <w:rFonts w:ascii="Times New Roman" w:eastAsia="Times New Roman" w:hAnsi="Times New Roman" w:cs="Times New Roman"/>
          <w:smallCaps/>
          <w:sz w:val="24"/>
          <w:szCs w:val="24"/>
          <w:lang w:eastAsia="fr-FR"/>
        </w:rPr>
      </w:pPr>
      <w:r w:rsidRPr="007C759A">
        <w:rPr>
          <w:rFonts w:ascii="Times New Roman" w:eastAsia="Times New Roman" w:hAnsi="Times New Roman" w:cs="Times New Roman"/>
          <w:b/>
          <w:bCs/>
          <w:smallCaps/>
          <w:sz w:val="20"/>
          <w:szCs w:val="20"/>
          <w:lang w:eastAsia="fr-FR"/>
        </w:rPr>
        <w:t>Pièces</w:t>
      </w:r>
      <w:r w:rsidR="00EA5634">
        <w:rPr>
          <w:rFonts w:ascii="Times New Roman" w:eastAsia="Times New Roman" w:hAnsi="Times New Roman" w:cs="Times New Roman"/>
          <w:b/>
          <w:bCs/>
          <w:smallCaps/>
          <w:sz w:val="20"/>
          <w:szCs w:val="20"/>
          <w:lang w:eastAsia="fr-FR"/>
        </w:rPr>
        <w:t xml:space="preserve"> et </w:t>
      </w:r>
      <w:proofErr w:type="spellStart"/>
      <w:r w:rsidR="00EA5634">
        <w:rPr>
          <w:rFonts w:ascii="Times New Roman" w:eastAsia="Times New Roman" w:hAnsi="Times New Roman" w:cs="Times New Roman"/>
          <w:b/>
          <w:bCs/>
          <w:smallCaps/>
          <w:sz w:val="20"/>
          <w:szCs w:val="20"/>
          <w:lang w:eastAsia="fr-FR"/>
        </w:rPr>
        <w:t>elements</w:t>
      </w:r>
      <w:proofErr w:type="spellEnd"/>
      <w:r w:rsidRPr="007C759A">
        <w:rPr>
          <w:rFonts w:ascii="Times New Roman" w:eastAsia="Times New Roman" w:hAnsi="Times New Roman" w:cs="Times New Roman"/>
          <w:b/>
          <w:bCs/>
          <w:smallCaps/>
          <w:sz w:val="20"/>
          <w:szCs w:val="20"/>
          <w:lang w:eastAsia="fr-FR"/>
        </w:rPr>
        <w:t xml:space="preserve"> à fournir avec le dossier de candidature</w:t>
      </w:r>
    </w:p>
    <w:p w14:paraId="0651A911"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des</w:t>
      </w:r>
      <w:proofErr w:type="gramEnd"/>
      <w:r w:rsidRPr="007C759A">
        <w:rPr>
          <w:rFonts w:ascii="Times New Roman" w:eastAsia="Times New Roman" w:hAnsi="Times New Roman" w:cs="Times New Roman"/>
          <w:sz w:val="20"/>
          <w:szCs w:val="20"/>
          <w:lang w:eastAsia="fr-FR"/>
        </w:rPr>
        <w:t xml:space="preserve"> photos montrant qu’une visite du site a été réalisée</w:t>
      </w:r>
    </w:p>
    <w:p w14:paraId="05CF93CC"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une</w:t>
      </w:r>
      <w:proofErr w:type="gramEnd"/>
      <w:r w:rsidRPr="007C759A">
        <w:rPr>
          <w:rFonts w:ascii="Times New Roman" w:eastAsia="Times New Roman" w:hAnsi="Times New Roman" w:cs="Times New Roman"/>
          <w:sz w:val="20"/>
          <w:szCs w:val="20"/>
          <w:lang w:eastAsia="fr-FR"/>
        </w:rPr>
        <w:t xml:space="preserve"> feuille de présence démontrant que cette visite a été réalisée</w:t>
      </w:r>
    </w:p>
    <w:p w14:paraId="0765A971"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un</w:t>
      </w:r>
      <w:proofErr w:type="gramEnd"/>
      <w:r w:rsidRPr="007C759A">
        <w:rPr>
          <w:rFonts w:ascii="Times New Roman" w:eastAsia="Times New Roman" w:hAnsi="Times New Roman" w:cs="Times New Roman"/>
          <w:sz w:val="20"/>
          <w:szCs w:val="20"/>
          <w:lang w:eastAsia="fr-FR"/>
        </w:rPr>
        <w:t xml:space="preserve"> document de présentation de l'entreprise ou de l’association</w:t>
      </w:r>
    </w:p>
    <w:p w14:paraId="62220D98"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un</w:t>
      </w:r>
      <w:proofErr w:type="gramEnd"/>
      <w:r w:rsidRPr="007C759A">
        <w:rPr>
          <w:rFonts w:ascii="Times New Roman" w:eastAsia="Times New Roman" w:hAnsi="Times New Roman" w:cs="Times New Roman"/>
          <w:sz w:val="20"/>
          <w:szCs w:val="20"/>
          <w:lang w:eastAsia="fr-FR"/>
        </w:rPr>
        <w:t xml:space="preserve"> </w:t>
      </w:r>
      <w:proofErr w:type="spellStart"/>
      <w:r w:rsidRPr="007C759A">
        <w:rPr>
          <w:rFonts w:ascii="Times New Roman" w:eastAsia="Times New Roman" w:hAnsi="Times New Roman" w:cs="Times New Roman"/>
          <w:sz w:val="20"/>
          <w:szCs w:val="20"/>
          <w:lang w:eastAsia="fr-FR"/>
        </w:rPr>
        <w:t>Kbis</w:t>
      </w:r>
      <w:proofErr w:type="spellEnd"/>
      <w:r w:rsidRPr="007C759A">
        <w:rPr>
          <w:rFonts w:ascii="Times New Roman" w:eastAsia="Times New Roman" w:hAnsi="Times New Roman" w:cs="Times New Roman"/>
          <w:sz w:val="20"/>
          <w:szCs w:val="20"/>
          <w:lang w:eastAsia="fr-FR"/>
        </w:rPr>
        <w:t xml:space="preserve"> de moins de trois mois pour une entreprise ou les statuts pour une association</w:t>
      </w:r>
    </w:p>
    <w:p w14:paraId="4F706D3D"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la</w:t>
      </w:r>
      <w:proofErr w:type="gramEnd"/>
      <w:r w:rsidRPr="007C759A">
        <w:rPr>
          <w:rFonts w:ascii="Times New Roman" w:eastAsia="Times New Roman" w:hAnsi="Times New Roman" w:cs="Times New Roman"/>
          <w:sz w:val="20"/>
          <w:szCs w:val="20"/>
          <w:lang w:eastAsia="fr-FR"/>
        </w:rPr>
        <w:t xml:space="preserve"> copie d’une pièce d’identité pour le gérant ou la personne habilitée à engager le candidat</w:t>
      </w:r>
    </w:p>
    <w:p w14:paraId="271BA204"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le</w:t>
      </w:r>
      <w:proofErr w:type="gramEnd"/>
      <w:r w:rsidRPr="007C759A">
        <w:rPr>
          <w:rFonts w:ascii="Times New Roman" w:eastAsia="Times New Roman" w:hAnsi="Times New Roman" w:cs="Times New Roman"/>
          <w:sz w:val="20"/>
          <w:szCs w:val="20"/>
          <w:lang w:eastAsia="fr-FR"/>
        </w:rPr>
        <w:t xml:space="preserve"> </w:t>
      </w:r>
      <w:r w:rsidRPr="007C759A">
        <w:rPr>
          <w:rFonts w:ascii="Times New Roman" w:eastAsia="Times New Roman" w:hAnsi="Times New Roman" w:cs="Times New Roman"/>
          <w:i/>
          <w:iCs/>
          <w:sz w:val="20"/>
          <w:szCs w:val="20"/>
          <w:lang w:eastAsia="fr-FR"/>
        </w:rPr>
        <w:t>curriculum vitae</w:t>
      </w:r>
      <w:r w:rsidRPr="007C759A">
        <w:rPr>
          <w:rFonts w:ascii="Times New Roman" w:eastAsia="Times New Roman" w:hAnsi="Times New Roman" w:cs="Times New Roman"/>
          <w:sz w:val="20"/>
          <w:szCs w:val="20"/>
          <w:lang w:eastAsia="fr-FR"/>
        </w:rPr>
        <w:t xml:space="preserve"> présentant le parcours du gérant ou de la personne habilitée à engager le candidat</w:t>
      </w:r>
    </w:p>
    <w:p w14:paraId="6A2339A9"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le</w:t>
      </w:r>
      <w:proofErr w:type="gramEnd"/>
      <w:r w:rsidRPr="007C759A">
        <w:rPr>
          <w:rFonts w:ascii="Times New Roman" w:eastAsia="Times New Roman" w:hAnsi="Times New Roman" w:cs="Times New Roman"/>
          <w:sz w:val="20"/>
          <w:szCs w:val="20"/>
          <w:lang w:eastAsia="fr-FR"/>
        </w:rPr>
        <w:t xml:space="preserve"> dernier avis d’imposition pour un particulier, les bilans et les comptes de résultats des trois derniers exercices pour une entreprise ou les comptes des trois dernières années pour une association</w:t>
      </w:r>
    </w:p>
    <w:p w14:paraId="6467E9CD"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un</w:t>
      </w:r>
      <w:proofErr w:type="gramEnd"/>
      <w:r w:rsidRPr="007C759A">
        <w:rPr>
          <w:rFonts w:ascii="Times New Roman" w:eastAsia="Times New Roman" w:hAnsi="Times New Roman" w:cs="Times New Roman"/>
          <w:sz w:val="20"/>
          <w:szCs w:val="20"/>
          <w:lang w:eastAsia="fr-FR"/>
        </w:rPr>
        <w:t xml:space="preserve"> descriptif de l'activité envisagée</w:t>
      </w:r>
    </w:p>
    <w:p w14:paraId="01813C69"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le</w:t>
      </w:r>
      <w:proofErr w:type="gramEnd"/>
      <w:r w:rsidRPr="007C759A">
        <w:rPr>
          <w:rFonts w:ascii="Times New Roman" w:eastAsia="Times New Roman" w:hAnsi="Times New Roman" w:cs="Times New Roman"/>
          <w:sz w:val="20"/>
          <w:szCs w:val="20"/>
          <w:lang w:eastAsia="fr-FR"/>
        </w:rPr>
        <w:t xml:space="preserve"> plan de l’emplacement terrestre et du plan d’eau à l’échelle faisant apparaître le cas échéant, le bâti, les équipements et les aménagements existants et à réaliser</w:t>
      </w:r>
    </w:p>
    <w:p w14:paraId="55F740F0" w14:textId="77777777" w:rsidR="007C759A" w:rsidRPr="007C759A" w:rsidRDefault="007C759A" w:rsidP="007C759A">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s’il</w:t>
      </w:r>
      <w:proofErr w:type="gramEnd"/>
      <w:r w:rsidRPr="007C759A">
        <w:rPr>
          <w:rFonts w:ascii="Times New Roman" w:eastAsia="Times New Roman" w:hAnsi="Times New Roman" w:cs="Times New Roman"/>
          <w:sz w:val="20"/>
          <w:szCs w:val="20"/>
          <w:lang w:eastAsia="fr-FR"/>
        </w:rPr>
        <w:t xml:space="preserve"> y a lieu, les descriptifs utiles (plans, schémas, photos, etc.) accompagnant ce plan</w:t>
      </w:r>
    </w:p>
    <w:p w14:paraId="230302C6" w14:textId="77777777" w:rsidR="0091395E" w:rsidRDefault="007C759A"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7C759A">
        <w:rPr>
          <w:rFonts w:ascii="Times New Roman" w:eastAsia="Times New Roman" w:hAnsi="Times New Roman" w:cs="Times New Roman"/>
          <w:sz w:val="20"/>
          <w:szCs w:val="20"/>
          <w:lang w:eastAsia="fr-FR"/>
        </w:rPr>
        <w:t>le</w:t>
      </w:r>
      <w:proofErr w:type="gramEnd"/>
      <w:r w:rsidRPr="007C759A">
        <w:rPr>
          <w:rFonts w:ascii="Times New Roman" w:eastAsia="Times New Roman" w:hAnsi="Times New Roman" w:cs="Times New Roman"/>
          <w:sz w:val="20"/>
          <w:szCs w:val="20"/>
          <w:lang w:eastAsia="fr-FR"/>
        </w:rPr>
        <w:t xml:space="preserve"> cas échéant, l’étude de marché</w:t>
      </w:r>
    </w:p>
    <w:p w14:paraId="1AF6B9ED" w14:textId="77777777" w:rsidR="0091395E" w:rsidRDefault="007C759A"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91395E">
        <w:rPr>
          <w:rFonts w:ascii="Times New Roman" w:eastAsia="Times New Roman" w:hAnsi="Times New Roman" w:cs="Times New Roman"/>
          <w:sz w:val="20"/>
          <w:szCs w:val="20"/>
          <w:lang w:eastAsia="fr-FR"/>
        </w:rPr>
        <w:t>le</w:t>
      </w:r>
      <w:proofErr w:type="gramEnd"/>
      <w:r w:rsidRPr="0091395E">
        <w:rPr>
          <w:rFonts w:ascii="Times New Roman" w:eastAsia="Times New Roman" w:hAnsi="Times New Roman" w:cs="Times New Roman"/>
          <w:sz w:val="20"/>
          <w:szCs w:val="20"/>
          <w:lang w:eastAsia="fr-FR"/>
        </w:rPr>
        <w:t xml:space="preserve"> plan d’affaire prévisionnel du projet sur la durée souhaitée de la convention d’occupation temporaire</w:t>
      </w:r>
    </w:p>
    <w:p w14:paraId="47928E6D" w14:textId="77777777" w:rsidR="0091395E" w:rsidRPr="00F17E43" w:rsidRDefault="007C759A"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91395E">
        <w:rPr>
          <w:rFonts w:ascii="Times New Roman" w:eastAsia="Times New Roman" w:hAnsi="Times New Roman" w:cs="Times New Roman"/>
          <w:sz w:val="20"/>
          <w:szCs w:val="20"/>
          <w:lang w:eastAsia="fr-FR"/>
        </w:rPr>
        <w:t>le</w:t>
      </w:r>
      <w:proofErr w:type="gramEnd"/>
      <w:r w:rsidRPr="0091395E">
        <w:rPr>
          <w:rFonts w:ascii="Times New Roman" w:eastAsia="Times New Roman" w:hAnsi="Times New Roman" w:cs="Times New Roman"/>
          <w:sz w:val="20"/>
          <w:szCs w:val="20"/>
          <w:lang w:eastAsia="fr-FR"/>
        </w:rPr>
        <w:t xml:space="preserve"> plan de financement sur la durée souhaitée de la convention d’occupation temporaire</w:t>
      </w:r>
    </w:p>
    <w:p w14:paraId="4407D006" w14:textId="4ADAA324" w:rsidR="00F17E43" w:rsidRDefault="00F17E43"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0"/>
          <w:szCs w:val="20"/>
          <w:lang w:eastAsia="fr-FR"/>
        </w:rPr>
        <w:t>un</w:t>
      </w:r>
      <w:proofErr w:type="gramEnd"/>
      <w:r>
        <w:rPr>
          <w:rFonts w:ascii="Times New Roman" w:eastAsia="Times New Roman" w:hAnsi="Times New Roman" w:cs="Times New Roman"/>
          <w:sz w:val="20"/>
          <w:szCs w:val="20"/>
          <w:lang w:eastAsia="fr-FR"/>
        </w:rPr>
        <w:t xml:space="preserve"> calendrier opérationnel prévisionnel détaillant les étapes jusqu’au démarrage </w:t>
      </w:r>
      <w:r w:rsidR="00A63912">
        <w:rPr>
          <w:rFonts w:ascii="Times New Roman" w:eastAsia="Times New Roman" w:hAnsi="Times New Roman" w:cs="Times New Roman"/>
          <w:sz w:val="20"/>
          <w:szCs w:val="20"/>
          <w:lang w:eastAsia="fr-FR"/>
        </w:rPr>
        <w:t xml:space="preserve">effectif </w:t>
      </w:r>
      <w:r>
        <w:rPr>
          <w:rFonts w:ascii="Times New Roman" w:eastAsia="Times New Roman" w:hAnsi="Times New Roman" w:cs="Times New Roman"/>
          <w:sz w:val="20"/>
          <w:szCs w:val="20"/>
          <w:lang w:eastAsia="fr-FR"/>
        </w:rPr>
        <w:t>de l’activité</w:t>
      </w:r>
    </w:p>
    <w:p w14:paraId="1F8D2C18" w14:textId="77777777" w:rsidR="0091395E" w:rsidRDefault="007C759A"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91395E">
        <w:rPr>
          <w:rFonts w:ascii="Times New Roman" w:eastAsia="Times New Roman" w:hAnsi="Times New Roman" w:cs="Times New Roman"/>
          <w:sz w:val="20"/>
          <w:szCs w:val="20"/>
          <w:lang w:eastAsia="fr-FR"/>
        </w:rPr>
        <w:t>un</w:t>
      </w:r>
      <w:proofErr w:type="gramEnd"/>
      <w:r w:rsidRPr="0091395E">
        <w:rPr>
          <w:rFonts w:ascii="Times New Roman" w:eastAsia="Times New Roman" w:hAnsi="Times New Roman" w:cs="Times New Roman"/>
          <w:sz w:val="20"/>
          <w:szCs w:val="20"/>
          <w:lang w:eastAsia="fr-FR"/>
        </w:rPr>
        <w:t xml:space="preserve"> tableau d’objectifs annuels de trafic fluvial</w:t>
      </w:r>
    </w:p>
    <w:p w14:paraId="60FE2785" w14:textId="77777777" w:rsidR="0091395E" w:rsidRDefault="007C759A"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proofErr w:type="gramStart"/>
      <w:r w:rsidRPr="0091395E">
        <w:rPr>
          <w:rFonts w:ascii="Times New Roman" w:eastAsia="Times New Roman" w:hAnsi="Times New Roman" w:cs="Times New Roman"/>
          <w:sz w:val="20"/>
          <w:szCs w:val="20"/>
          <w:lang w:eastAsia="fr-FR"/>
        </w:rPr>
        <w:t>s’ils</w:t>
      </w:r>
      <w:proofErr w:type="gramEnd"/>
      <w:r w:rsidRPr="0091395E">
        <w:rPr>
          <w:rFonts w:ascii="Times New Roman" w:eastAsia="Times New Roman" w:hAnsi="Times New Roman" w:cs="Times New Roman"/>
          <w:sz w:val="20"/>
          <w:szCs w:val="20"/>
          <w:lang w:eastAsia="fr-FR"/>
        </w:rPr>
        <w:t xml:space="preserve"> existent, les documents relatifs à l'accueil du public (attestation préfectorale de conformité, arrêté d’exploitation, rapport de la commission de sécurité)</w:t>
      </w:r>
    </w:p>
    <w:p w14:paraId="2D20CE6D" w14:textId="77777777" w:rsidR="0091395E" w:rsidRDefault="007C759A"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r w:rsidRPr="0091395E">
        <w:rPr>
          <w:rFonts w:ascii="Times New Roman" w:eastAsia="Times New Roman" w:hAnsi="Times New Roman" w:cs="Times New Roman"/>
          <w:sz w:val="20"/>
          <w:szCs w:val="20"/>
          <w:lang w:eastAsia="fr-FR"/>
        </w:rPr>
        <w:t>Le cas échéant, le tableau présentant les différents montants de redevance</w:t>
      </w:r>
      <w:r w:rsidR="00EA5634" w:rsidRPr="0091395E">
        <w:rPr>
          <w:rFonts w:ascii="Times New Roman" w:eastAsia="Times New Roman" w:hAnsi="Times New Roman" w:cs="Times New Roman"/>
          <w:sz w:val="20"/>
          <w:szCs w:val="20"/>
          <w:lang w:eastAsia="fr-FR"/>
        </w:rPr>
        <w:t xml:space="preserve"> </w:t>
      </w:r>
    </w:p>
    <w:p w14:paraId="41409DC4" w14:textId="49710178" w:rsidR="0091395E" w:rsidRPr="00EC6E1C" w:rsidRDefault="0091395E"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r w:rsidRPr="0091395E">
        <w:rPr>
          <w:rFonts w:ascii="Times New Roman" w:eastAsia="Times New Roman" w:hAnsi="Times New Roman" w:cs="Times New Roman"/>
          <w:sz w:val="20"/>
          <w:szCs w:val="20"/>
          <w:lang w:eastAsia="fr-FR"/>
        </w:rPr>
        <w:t>Tout document ou élément permettant au candidat</w:t>
      </w:r>
      <w:r w:rsidR="00F17E43">
        <w:rPr>
          <w:rFonts w:ascii="Times New Roman" w:eastAsia="Times New Roman" w:hAnsi="Times New Roman" w:cs="Times New Roman"/>
          <w:sz w:val="20"/>
          <w:szCs w:val="20"/>
          <w:lang w:eastAsia="fr-FR"/>
        </w:rPr>
        <w:t xml:space="preserve"> de préciser et</w:t>
      </w:r>
      <w:r w:rsidRPr="0091395E">
        <w:rPr>
          <w:rFonts w:ascii="Times New Roman" w:eastAsia="Times New Roman" w:hAnsi="Times New Roman" w:cs="Times New Roman"/>
          <w:sz w:val="20"/>
          <w:szCs w:val="20"/>
          <w:lang w:eastAsia="fr-FR"/>
        </w:rPr>
        <w:t xml:space="preserve"> d’adapter son offre par rapport aux critères d’appréciation mentionnés dans la « Notice explicative »</w:t>
      </w:r>
    </w:p>
    <w:p w14:paraId="2364606A" w14:textId="66AE8203" w:rsidR="00EC6E1C" w:rsidRDefault="00EC6E1C"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0"/>
          <w:szCs w:val="20"/>
          <w:lang w:eastAsia="fr-FR"/>
        </w:rPr>
        <w:t>La « notice explicative » signée</w:t>
      </w:r>
    </w:p>
    <w:p w14:paraId="3FB88EED" w14:textId="29B5DF34" w:rsidR="00EA5634" w:rsidRPr="0091395E" w:rsidRDefault="00EA5634" w:rsidP="0091395E">
      <w:pPr>
        <w:numPr>
          <w:ilvl w:val="0"/>
          <w:numId w:val="17"/>
        </w:numPr>
        <w:spacing w:before="100" w:beforeAutospacing="1" w:after="0" w:line="240" w:lineRule="auto"/>
        <w:rPr>
          <w:rFonts w:ascii="Times New Roman" w:eastAsia="Times New Roman" w:hAnsi="Times New Roman" w:cs="Times New Roman"/>
          <w:sz w:val="24"/>
          <w:szCs w:val="24"/>
          <w:lang w:eastAsia="fr-FR"/>
        </w:rPr>
      </w:pPr>
      <w:r w:rsidRPr="0091395E">
        <w:rPr>
          <w:rFonts w:ascii="Times New Roman" w:eastAsia="Times New Roman" w:hAnsi="Times New Roman" w:cs="Times New Roman"/>
          <w:sz w:val="20"/>
          <w:szCs w:val="24"/>
          <w:lang w:eastAsia="fr-FR"/>
        </w:rPr>
        <w:t xml:space="preserve">Tout autre document que le candidat jugera utile </w:t>
      </w:r>
      <w:r w:rsidR="0091395E" w:rsidRPr="0091395E">
        <w:rPr>
          <w:rFonts w:ascii="Times New Roman" w:eastAsia="Times New Roman" w:hAnsi="Times New Roman" w:cs="Times New Roman"/>
          <w:sz w:val="20"/>
          <w:szCs w:val="24"/>
          <w:lang w:eastAsia="fr-FR"/>
        </w:rPr>
        <w:t xml:space="preserve">pour compléter son dossier. </w:t>
      </w:r>
    </w:p>
    <w:p w14:paraId="0F9514C1" w14:textId="77777777" w:rsidR="007C759A" w:rsidRDefault="007C759A" w:rsidP="007C759A">
      <w:pPr>
        <w:spacing w:before="100" w:beforeAutospacing="1" w:after="0" w:line="240" w:lineRule="auto"/>
        <w:rPr>
          <w:rFonts w:ascii="Times New Roman" w:eastAsia="Times New Roman" w:hAnsi="Times New Roman" w:cs="Times New Roman"/>
          <w:sz w:val="24"/>
          <w:szCs w:val="24"/>
          <w:lang w:eastAsia="fr-FR"/>
        </w:rPr>
      </w:pPr>
    </w:p>
    <w:p w14:paraId="18E216A2" w14:textId="77777777" w:rsidR="00F17E43" w:rsidRDefault="00F17E43" w:rsidP="007C759A">
      <w:pPr>
        <w:spacing w:before="100" w:beforeAutospacing="1" w:after="0" w:line="240" w:lineRule="auto"/>
        <w:rPr>
          <w:rFonts w:ascii="Times New Roman" w:eastAsia="Times New Roman" w:hAnsi="Times New Roman" w:cs="Times New Roman"/>
          <w:sz w:val="24"/>
          <w:szCs w:val="24"/>
          <w:lang w:eastAsia="fr-FR"/>
        </w:rPr>
      </w:pPr>
    </w:p>
    <w:p w14:paraId="7A86B2CF" w14:textId="77777777" w:rsidR="0091395E" w:rsidRDefault="0091395E" w:rsidP="0091395E">
      <w:pPr>
        <w:jc w:val="both"/>
        <w:rPr>
          <w:rFonts w:ascii="Times New Roman" w:hAnsi="Times New Roman" w:cs="Times New Roman"/>
          <w:b/>
          <w:bCs/>
          <w:smallCaps/>
          <w:sz w:val="20"/>
          <w:szCs w:val="20"/>
        </w:rPr>
      </w:pPr>
      <w:r>
        <w:rPr>
          <w:rFonts w:ascii="Times New Roman" w:hAnsi="Times New Roman" w:cs="Times New Roman"/>
          <w:b/>
          <w:bCs/>
          <w:smallCaps/>
          <w:sz w:val="20"/>
          <w:szCs w:val="20"/>
        </w:rPr>
        <w:lastRenderedPageBreak/>
        <w:t>De quelle manière (ou à travers quel support) avez-vous pris connaissance de cet appel à projets ?</w:t>
      </w:r>
    </w:p>
    <w:p w14:paraId="776B23EC" w14:textId="77777777" w:rsidR="0091395E" w:rsidRPr="00C05089" w:rsidRDefault="0091395E" w:rsidP="0091395E">
      <w:pPr>
        <w:jc w:val="both"/>
        <w:rPr>
          <w:rFonts w:ascii="Times New Roman" w:hAnsi="Times New Roman" w:cs="Times New Roman"/>
          <w:bCs/>
          <w:smallCaps/>
          <w:sz w:val="20"/>
          <w:szCs w:val="20"/>
        </w:rPr>
      </w:pPr>
      <w:r w:rsidRPr="00C05089">
        <w:rPr>
          <w:rFonts w:ascii="Times New Roman" w:hAnsi="Times New Roman" w:cs="Times New Roman"/>
          <w:bCs/>
          <w:smallCaps/>
          <w:sz w:val="20"/>
          <w:szCs w:val="20"/>
        </w:rPr>
        <w:t>……………………………………………………………………………………………………….……………………………………………………………………………………………………….</w:t>
      </w:r>
    </w:p>
    <w:p w14:paraId="644E0413" w14:textId="77777777" w:rsidR="0091395E" w:rsidRDefault="0091395E" w:rsidP="0091395E">
      <w:pPr>
        <w:jc w:val="both"/>
        <w:rPr>
          <w:rFonts w:ascii="Times New Roman" w:hAnsi="Times New Roman" w:cs="Times New Roman"/>
          <w:b/>
          <w:bCs/>
          <w:smallCaps/>
          <w:sz w:val="20"/>
          <w:szCs w:val="20"/>
        </w:rPr>
      </w:pPr>
    </w:p>
    <w:p w14:paraId="7EEBC433" w14:textId="77777777" w:rsidR="0091395E" w:rsidRDefault="0091395E" w:rsidP="0091395E">
      <w:pPr>
        <w:jc w:val="both"/>
        <w:rPr>
          <w:rFonts w:ascii="Times New Roman" w:hAnsi="Times New Roman" w:cs="Times New Roman"/>
          <w:b/>
          <w:bCs/>
          <w:smallCaps/>
          <w:sz w:val="20"/>
          <w:szCs w:val="20"/>
        </w:rPr>
      </w:pPr>
    </w:p>
    <w:p w14:paraId="1FFF4A1C" w14:textId="05ADFDBC" w:rsidR="0091395E" w:rsidRDefault="0091395E" w:rsidP="0091395E">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Participation </w:t>
      </w:r>
      <w:proofErr w:type="spellStart"/>
      <w:r>
        <w:rPr>
          <w:rFonts w:ascii="Times New Roman" w:hAnsi="Times New Roman" w:cs="Times New Roman"/>
          <w:b/>
          <w:bCs/>
          <w:smallCaps/>
          <w:sz w:val="20"/>
          <w:szCs w:val="20"/>
        </w:rPr>
        <w:t>a</w:t>
      </w:r>
      <w:proofErr w:type="spellEnd"/>
      <w:r>
        <w:rPr>
          <w:rFonts w:ascii="Times New Roman" w:hAnsi="Times New Roman" w:cs="Times New Roman"/>
          <w:b/>
          <w:bCs/>
          <w:smallCaps/>
          <w:sz w:val="20"/>
          <w:szCs w:val="20"/>
        </w:rPr>
        <w:t xml:space="preserve"> la liste des acteurs de la voie d’eau ? (</w:t>
      </w:r>
      <w:proofErr w:type="spellStart"/>
      <w:r>
        <w:rPr>
          <w:rFonts w:ascii="Times New Roman" w:hAnsi="Times New Roman" w:cs="Times New Roman"/>
          <w:b/>
          <w:bCs/>
          <w:smallCaps/>
          <w:sz w:val="20"/>
          <w:szCs w:val="20"/>
        </w:rPr>
        <w:t>falcutatif</w:t>
      </w:r>
      <w:proofErr w:type="spellEnd"/>
      <w:r>
        <w:rPr>
          <w:rFonts w:ascii="Times New Roman" w:hAnsi="Times New Roman" w:cs="Times New Roman"/>
          <w:b/>
          <w:bCs/>
          <w:smallCaps/>
          <w:sz w:val="20"/>
          <w:szCs w:val="20"/>
        </w:rPr>
        <w:t>)</w:t>
      </w:r>
    </w:p>
    <w:p w14:paraId="1FCADBA8" w14:textId="77777777" w:rsidR="0091395E" w:rsidRDefault="0091395E" w:rsidP="0091395E">
      <w:pPr>
        <w:jc w:val="both"/>
        <w:rPr>
          <w:rFonts w:ascii="Times New Roman" w:hAnsi="Times New Roman" w:cs="Times New Roman"/>
          <w:b/>
          <w:bCs/>
          <w:smallCaps/>
          <w:sz w:val="20"/>
          <w:szCs w:val="20"/>
        </w:rPr>
      </w:pPr>
    </w:p>
    <w:p w14:paraId="44597A72" w14:textId="77777777" w:rsidR="0091395E" w:rsidRDefault="0091395E" w:rsidP="0091395E">
      <w:pPr>
        <w:jc w:val="both"/>
        <w:rPr>
          <w:rFonts w:ascii="Times New Roman" w:hAnsi="Times New Roman" w:cs="Times New Roman"/>
          <w:sz w:val="20"/>
          <w:szCs w:val="20"/>
        </w:rPr>
      </w:pPr>
      <w:r>
        <w:rPr>
          <w:rFonts w:ascii="Times New Roman" w:hAnsi="Times New Roman" w:cs="Times New Roman"/>
          <w:sz w:val="20"/>
          <w:szCs w:val="20"/>
        </w:rPr>
        <w:t xml:space="preserve">Donnez-vous votre accord pour que le nom de votre société/association et ses coordonnées figurent sur un </w:t>
      </w:r>
      <w:proofErr w:type="gramStart"/>
      <w:r>
        <w:rPr>
          <w:rFonts w:ascii="Times New Roman" w:hAnsi="Times New Roman" w:cs="Times New Roman"/>
          <w:sz w:val="20"/>
          <w:szCs w:val="20"/>
        </w:rPr>
        <w:t>listing</w:t>
      </w:r>
      <w:proofErr w:type="gramEnd"/>
      <w:r>
        <w:rPr>
          <w:rFonts w:ascii="Times New Roman" w:hAnsi="Times New Roman" w:cs="Times New Roman"/>
          <w:sz w:val="20"/>
          <w:szCs w:val="20"/>
        </w:rPr>
        <w:t xml:space="preserve"> d’acteurs de la voie d’eau, disponible sur le site internet de VNF.</w:t>
      </w:r>
    </w:p>
    <w:p w14:paraId="37BB4D05" w14:textId="77777777" w:rsidR="0091395E" w:rsidRDefault="0091395E" w:rsidP="0091395E">
      <w:pPr>
        <w:jc w:val="both"/>
        <w:rPr>
          <w:rFonts w:ascii="Times New Roman" w:hAnsi="Times New Roman" w:cs="Times New Roman"/>
          <w:sz w:val="20"/>
          <w:szCs w:val="20"/>
        </w:rPr>
      </w:pPr>
    </w:p>
    <w:p w14:paraId="278677FC" w14:textId="77777777" w:rsidR="0091395E" w:rsidRDefault="0091395E" w:rsidP="0091395E">
      <w:pPr>
        <w:jc w:val="both"/>
        <w:rPr>
          <w:rFonts w:ascii="Times New Roman" w:hAnsi="Times New Roman" w:cs="Times New Roman"/>
          <w:sz w:val="20"/>
          <w:szCs w:val="20"/>
        </w:rPr>
      </w:pPr>
      <w:r>
        <w:rPr>
          <w:rFonts w:ascii="Times New Roman" w:hAnsi="Times New Roman" w:cs="Times New Roman"/>
          <w:sz w:val="20"/>
          <w:szCs w:val="20"/>
        </w:rPr>
        <w:t>Cette liste, mentionnée dans les procédures de mise en concurrence, vise à permettre à d’éventuels candidats de prendre contact directement avec d’autres partenaires de manière à proposer des projets d’envergure.</w:t>
      </w:r>
    </w:p>
    <w:p w14:paraId="6CB5B6BE" w14:textId="77777777" w:rsidR="0091395E" w:rsidRDefault="0091395E" w:rsidP="0091395E">
      <w:pPr>
        <w:jc w:val="both"/>
        <w:rPr>
          <w:rFonts w:ascii="Times New Roman" w:hAnsi="Times New Roman" w:cs="Times New Roman"/>
          <w:sz w:val="20"/>
          <w:szCs w:val="20"/>
        </w:rPr>
      </w:pPr>
    </w:p>
    <w:p w14:paraId="123079B5" w14:textId="77777777" w:rsidR="0091395E" w:rsidRDefault="0091395E" w:rsidP="0091395E">
      <w:pPr>
        <w:jc w:val="both"/>
        <w:rPr>
          <w:rFonts w:ascii="Times New Roman" w:hAnsi="Times New Roman" w:cs="Times New Roman"/>
          <w:smallCaps/>
          <w:sz w:val="20"/>
          <w:szCs w:val="20"/>
        </w:rPr>
      </w:pPr>
      <w:r>
        <w:rPr>
          <w:rFonts w:ascii="Times New Roman" w:hAnsi="Times New Roman" w:cs="Times New Roman"/>
          <w:smallCaps/>
          <w:noProof/>
          <w:sz w:val="20"/>
          <w:szCs w:val="20"/>
          <w:lang w:eastAsia="fr-FR"/>
        </w:rPr>
        <mc:AlternateContent>
          <mc:Choice Requires="wps">
            <w:drawing>
              <wp:anchor distT="0" distB="0" distL="114300" distR="114300" simplePos="0" relativeHeight="251676672" behindDoc="0" locked="0" layoutInCell="1" allowOverlap="1" wp14:anchorId="03AD065D" wp14:editId="1FD9D143">
                <wp:simplePos x="0" y="0"/>
                <wp:positionH relativeFrom="column">
                  <wp:posOffset>1339215</wp:posOffset>
                </wp:positionH>
                <wp:positionV relativeFrom="paragraph">
                  <wp:posOffset>143510</wp:posOffset>
                </wp:positionV>
                <wp:extent cx="193320" cy="193320"/>
                <wp:effectExtent l="0" t="0" r="16230" b="16230"/>
                <wp:wrapNone/>
                <wp:docPr id="7" name="Forme1"/>
                <wp:cNvGraphicFramePr/>
                <a:graphic xmlns:a="http://schemas.openxmlformats.org/drawingml/2006/main">
                  <a:graphicData uri="http://schemas.microsoft.com/office/word/2010/wordprocessingShape">
                    <wps:wsp>
                      <wps:cNvSpPr/>
                      <wps:spPr>
                        <a:xfrm>
                          <a:off x="0" y="0"/>
                          <a:ext cx="193320" cy="193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41B1EFB9" w14:textId="77777777" w:rsidR="0091395E" w:rsidRDefault="0091395E" w:rsidP="0091395E"/>
                        </w:txbxContent>
                      </wps:txbx>
                      <wps:bodyPr vert="horz" wrap="none" lIns="0" tIns="0" rIns="0" bIns="0" anchor="ctr" anchorCtr="0" compatLnSpc="0">
                        <a:noAutofit/>
                      </wps:bodyPr>
                    </wps:wsp>
                  </a:graphicData>
                </a:graphic>
              </wp:anchor>
            </w:drawing>
          </mc:Choice>
          <mc:Fallback>
            <w:pict>
              <v:shape w14:anchorId="03AD065D" id="Forme1" o:spid="_x0000_s1028" style="position:absolute;left:0;text-align:left;margin-left:105.45pt;margin-top:11.3pt;width:15.2pt;height:15.2pt;z-index:25167667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gxjQIAAAYGAAAOAAAAZHJzL2Uyb0RvYy54bWysVNFq2zAUfR/sH4TeV9vJ1nahThnpMgZl&#10;K7T7AEWWY4MsCUmN3X39jmTLSbcWxhgG68r36Ojco2tdXQ+dJAdhXatVSYuznBKhuK5atS/pj4ft&#10;u0tKnGeqYlIrUdIn4ej1+u2bq96sxEI3WlbCEpAot+pNSRvvzSrLHG9Ex9yZNkIhWWvbMY+p3WeV&#10;ZT3YO5kt8vw867WtjNVcOIevN2OSriN/XQvuv9e1E57IkkKbj28b37vwztZXbLW3zDQtn2Swf1DR&#10;sVZh05nqhnlGHm37B1XXcqudrv0Z112m67rlItaAaor8t2ruG2ZErAXmODPb5P4fLf92uDd3Fjb0&#10;xq0cwlDFUNsujNBHhmjW02yWGDzh+Fh8XC4XsJQjNcVgyY6L+aPzX4SOROxw6/zodYUoOlURxTq0&#10;RA2SupOw/cAkSUcyZ4vT7KI4zyMC++wTE2sSOR/UxI6IsNCDS169jydjtAu1NJwSKPbh5EECXBAz&#10;w/NTrI3QA38F+zLz7lX04pRbvsA96pkqsOjd0LUAoms9JehaCELXxh3YyjAfCg/yQ0j6ko72kCZF&#10;Idfpg3jQEeWDAcFuGIBhdOCYl+oZDsaf4lI2jWZkm1DFxJayaZxQ055/h0rKEgeX2olRbCg0nttc&#10;fPDspNGclm21baUMBTu7322kJeirkm62ny+2HyaZz2BSBe+KxQVaKy57leMyD89LHMY6f8NcM+4V&#10;6WdHIPj4c4XID7uBtBVOKWDCl52unu4gVFicdaPtT0p6XEolVbg1KZFfFf55mOhTYFOwSwFTHAtL&#10;yj26ZJxsPOZYhasGft2qe8PDPNSo9KdHr+s2/JRR3ahgmuCyiS5PF2O4zU7nEXW8vte/AAAA//8D&#10;AFBLAwQUAAYACAAAACEAr4JZfd8AAAAJAQAADwAAAGRycy9kb3ducmV2LnhtbEyPwU7DMAyG70i8&#10;Q2QkLoglbWFAaTptwA6AOLDyAFlj2orGqZqsK2+POcHNln99/v5iNbteTDiGzpOGZKFAINXedtRo&#10;+Ki2l7cgQjRkTe8JNXxjgFV5elKY3PojveO0i41gCIXcaGhjHHIpQ92iM2HhByS+ffrRmcjr2Eg7&#10;miPDXS9TpZbSmY74Q2sGfGix/todnIZr+/xys934t4tNMr0+qcdqnWGl9fnZvL4HEXGOf2H41Wd1&#10;KNlp7w9kg+g1pIm64ygP6RIEB9KrJAOxZ3qmQJaF/N+g/AEAAP//AwBQSwECLQAUAAYACAAAACEA&#10;toM4kv4AAADhAQAAEwAAAAAAAAAAAAAAAAAAAAAAW0NvbnRlbnRfVHlwZXNdLnhtbFBLAQItABQA&#10;BgAIAAAAIQA4/SH/1gAAAJQBAAALAAAAAAAAAAAAAAAAAC8BAABfcmVscy8ucmVsc1BLAQItABQA&#10;BgAIAAAAIQB5sAgxjQIAAAYGAAAOAAAAAAAAAAAAAAAAAC4CAABkcnMvZTJvRG9jLnhtbFBLAQIt&#10;ABQABgAIAAAAIQCvgll93wAAAAkBAAAPAAAAAAAAAAAAAAAAAOcEAABkcnMvZG93bnJldi54bWxQ&#10;SwUGAAAAAAQABADzAAAA8wUAAAAA&#10;" adj="-11796480,,5400" path="m,l21600,r,21600l,21600,,xe" fillcolor="#cfe7f5" strokecolor="gray" strokeweight="1pt">
                <v:stroke joinstyle="miter"/>
                <v:formulas/>
                <v:path arrowok="t" o:connecttype="custom" o:connectlocs="96660,0;193320,96660;96660,193320;0,96660" o:connectangles="270,0,90,180" textboxrect="0,0,21600,21600"/>
                <v:textbox inset="0,0,0,0">
                  <w:txbxContent>
                    <w:p w14:paraId="41B1EFB9" w14:textId="77777777" w:rsidR="0091395E" w:rsidRDefault="0091395E" w:rsidP="0091395E"/>
                  </w:txbxContent>
                </v:textbox>
              </v:shape>
            </w:pict>
          </mc:Fallback>
        </mc:AlternateContent>
      </w:r>
      <w:r>
        <w:rPr>
          <w:rFonts w:ascii="Times New Roman" w:hAnsi="Times New Roman" w:cs="Times New Roman"/>
          <w:smallCaps/>
          <w:noProof/>
          <w:sz w:val="20"/>
          <w:szCs w:val="20"/>
          <w:lang w:eastAsia="fr-FR"/>
        </w:rPr>
        <mc:AlternateContent>
          <mc:Choice Requires="wps">
            <w:drawing>
              <wp:anchor distT="0" distB="0" distL="114300" distR="114300" simplePos="0" relativeHeight="251675648" behindDoc="0" locked="0" layoutInCell="1" allowOverlap="1" wp14:anchorId="023DC904" wp14:editId="1755517B">
                <wp:simplePos x="0" y="0"/>
                <wp:positionH relativeFrom="column">
                  <wp:posOffset>81360</wp:posOffset>
                </wp:positionH>
                <wp:positionV relativeFrom="paragraph">
                  <wp:posOffset>128160</wp:posOffset>
                </wp:positionV>
                <wp:extent cx="190800" cy="190800"/>
                <wp:effectExtent l="0" t="0" r="18750" b="18750"/>
                <wp:wrapNone/>
                <wp:docPr id="6" name="Forme1"/>
                <wp:cNvGraphicFramePr/>
                <a:graphic xmlns:a="http://schemas.openxmlformats.org/drawingml/2006/main">
                  <a:graphicData uri="http://schemas.microsoft.com/office/word/2010/wordprocessingShape">
                    <wps:wsp>
                      <wps:cNvSpPr/>
                      <wps:spPr>
                        <a:xfrm>
                          <a:off x="0" y="0"/>
                          <a:ext cx="190800" cy="190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3FC6030D" w14:textId="77777777" w:rsidR="0091395E" w:rsidRDefault="0091395E" w:rsidP="0091395E"/>
                        </w:txbxContent>
                      </wps:txbx>
                      <wps:bodyPr vert="horz" wrap="none" lIns="0" tIns="0" rIns="0" bIns="0" anchor="ctr" anchorCtr="0" compatLnSpc="0">
                        <a:noAutofit/>
                      </wps:bodyPr>
                    </wps:wsp>
                  </a:graphicData>
                </a:graphic>
              </wp:anchor>
            </w:drawing>
          </mc:Choice>
          <mc:Fallback>
            <w:pict>
              <v:shape w14:anchorId="023DC904" id="_x0000_s1029" style="position:absolute;left:0;text-align:left;margin-left:6.4pt;margin-top:10.1pt;width:15pt;height:15pt;z-index:25167564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QfajAIAAAYGAAAOAAAAZHJzL2Uyb0RvYy54bWysVNFu0zAUfUfiHyy/syQFtlItndBGEdLE&#10;JnV8gOs4TSTHtmyvyfh6jp047WCTEOIlvs49Pj735OZeXg2dJAdhXatVSYuznBKhuK5atS/pj4fN&#10;uyUlzjNVMamVKOmTcPRq/fbNZW9WYqEbLSthCUiUW/WmpI33ZpVljjeiY+5MG6GQrLXtmMfW7rPK&#10;sh7sncwWeX6e9dpWxmounMPbmzFJ15G/rgX3d3XthCeypNDm49PG5y48s/UlW+0tM03LJxnsH1R0&#10;rFW4dKa6YZ6RR9v+QdW13Gqna3/GdZfpum65iDWgmiL/rZptw4yItcAcZ2ab3P+j5d8PW3NvYUNv&#10;3MohDFUMte3CCn1kiGY9zWaJwROOl8WnfJnDUo7UFIMlOx7mj85/FToSscOt86PXFaLoVEUU69AS&#10;NUjqTsL2A5MkfZI5W5xmF8U57hzv2Scm1iRyPqiJHRFhoQff8+pD/DJGu1BLwymBYj+RABfEzPD8&#10;FGsj9MBfwb7MvHsVvTjlli9ww7xjBRa9G7oWQHStpwRdC0Ho2ngDWxnmQ+FBfghJX9LRHtKkKOQ6&#10;fRAPOqJ8MCDYDQOwjDYe81I9w8H4U1zKptWMbBOqmNhSNq0Tarrz71BJWeLgUjsxig2Fxiabiw+e&#10;nTSa07KtNq2UoWBn97traQn6qqTXmy8Xm4+TzGcwqYJ3xeICrRWPvcqxRMsvk7xnHMY6f8NcM94V&#10;U7MjEHz8uULkh91A2grNGTDhzU5XT/cQKiy+daPtT0p6DKWSKkxNSuQ3hX8eJvoU2BTsUsAUx8GS&#10;co8uGTfXHnucwqiBX7dqa3jYhxqV/vzodd2GnzKqGxVMGwyb6PI0GMM0O91H1HF8r38BAAD//wMA&#10;UEsDBBQABgAIAAAAIQCNl5k62gAAAAcBAAAPAAAAZHJzL2Rvd25yZXYueG1sTI5BTsMwEEX3SNzB&#10;GiQ2qLUbKFRpnKoFuoCKRRsO4MZDEhGPo9hNw+2ZrmD59EdvXrYaXSsG7EPjScNsqkAgld42VGn4&#10;LLaTBYgQDVnTekINPxhglV9fZSa1/kx7HA6xEiyhkBoNdYxdKmUoa3QmTH2HxNuX752JjH0lbW/O&#10;LHetTJR6lM40xB9q0+FzjeX34eQ0zO3b+9N24z/uNrNh96peivU9Flrf3ozrJYiIY/w7hks+p0PO&#10;TUd/IhtEy5xwedSQqAQE7w8XPrKbWeaZ/N+f/wIAAP//AwBQSwECLQAUAAYACAAAACEAtoM4kv4A&#10;AADhAQAAEwAAAAAAAAAAAAAAAAAAAAAAW0NvbnRlbnRfVHlwZXNdLnhtbFBLAQItABQABgAIAAAA&#10;IQA4/SH/1gAAAJQBAAALAAAAAAAAAAAAAAAAAC8BAABfcmVscy8ucmVsc1BLAQItABQABgAIAAAA&#10;IQC81QfajAIAAAYGAAAOAAAAAAAAAAAAAAAAAC4CAABkcnMvZTJvRG9jLnhtbFBLAQItABQABgAI&#10;AAAAIQCNl5k62gAAAAcBAAAPAAAAAAAAAAAAAAAAAOYEAABkcnMvZG93bnJldi54bWxQSwUGAAAA&#10;AAQABADzAAAA7QUAAAAA&#10;" adj="-11796480,,5400" path="m,l21600,r,21600l,21600,,xe" fillcolor="#cfe7f5" strokecolor="gray" strokeweight="1pt">
                <v:stroke joinstyle="miter"/>
                <v:formulas/>
                <v:path arrowok="t" o:connecttype="custom" o:connectlocs="95400,0;190800,95400;95400,190800;0,95400" o:connectangles="270,0,90,180" textboxrect="0,0,21600,21600"/>
                <v:textbox inset="0,0,0,0">
                  <w:txbxContent>
                    <w:p w14:paraId="3FC6030D" w14:textId="77777777" w:rsidR="0091395E" w:rsidRDefault="0091395E" w:rsidP="0091395E"/>
                  </w:txbxContent>
                </v:textbox>
              </v:shape>
            </w:pict>
          </mc:Fallback>
        </mc:AlternateContent>
      </w:r>
    </w:p>
    <w:p w14:paraId="68B9D0C5" w14:textId="77777777" w:rsidR="0091395E" w:rsidRDefault="0091395E" w:rsidP="0091395E">
      <w:pPr>
        <w:jc w:val="both"/>
        <w:rPr>
          <w:rFonts w:ascii="Times New Roman" w:hAnsi="Times New Roman" w:cs="Times New Roman"/>
          <w:smallCaps/>
          <w:sz w:val="20"/>
          <w:szCs w:val="20"/>
        </w:rPr>
      </w:pPr>
      <w:r>
        <w:rPr>
          <w:rFonts w:ascii="Times New Roman" w:hAnsi="Times New Roman" w:cs="Times New Roman"/>
          <w:smallCaps/>
          <w:sz w:val="20"/>
          <w:szCs w:val="20"/>
        </w:rPr>
        <w:t xml:space="preserve">              Oui                                      Non          </w:t>
      </w:r>
    </w:p>
    <w:p w14:paraId="3B8B025D" w14:textId="77777777" w:rsidR="0091395E" w:rsidRDefault="0091395E" w:rsidP="0091395E">
      <w:pPr>
        <w:jc w:val="both"/>
        <w:rPr>
          <w:rFonts w:ascii="Times New Roman" w:hAnsi="Times New Roman" w:cs="Times New Roman"/>
          <w:smallCaps/>
          <w:sz w:val="20"/>
          <w:szCs w:val="20"/>
        </w:rPr>
      </w:pPr>
    </w:p>
    <w:p w14:paraId="5EE679BB" w14:textId="77777777" w:rsidR="0091395E" w:rsidRDefault="0091395E" w:rsidP="0091395E">
      <w:pPr>
        <w:jc w:val="both"/>
        <w:rPr>
          <w:rFonts w:ascii="Times New Roman" w:hAnsi="Times New Roman" w:cs="Times New Roman"/>
          <w:sz w:val="20"/>
          <w:szCs w:val="20"/>
        </w:rPr>
      </w:pPr>
    </w:p>
    <w:p w14:paraId="4AD8F3DE" w14:textId="77777777" w:rsidR="0091395E" w:rsidRDefault="0091395E" w:rsidP="0091395E">
      <w:pPr>
        <w:jc w:val="both"/>
        <w:rPr>
          <w:rFonts w:ascii="Times New Roman" w:hAnsi="Times New Roman" w:cs="Times New Roman"/>
          <w:sz w:val="20"/>
          <w:szCs w:val="20"/>
        </w:rPr>
      </w:pPr>
      <w:r>
        <w:rPr>
          <w:rFonts w:ascii="Times New Roman" w:hAnsi="Times New Roman" w:cs="Times New Roman"/>
          <w:sz w:val="20"/>
          <w:szCs w:val="20"/>
        </w:rPr>
        <w:t>Si oui, quelles informations souhaitez-vous partager ?</w:t>
      </w:r>
    </w:p>
    <w:p w14:paraId="00106BEF" w14:textId="77777777" w:rsidR="0091395E" w:rsidRDefault="0091395E" w:rsidP="0091395E">
      <w:pPr>
        <w:jc w:val="both"/>
        <w:rPr>
          <w:rFonts w:ascii="Times New Roman" w:hAnsi="Times New Roman" w:cs="Times New Roman"/>
          <w:sz w:val="20"/>
          <w:szCs w:val="20"/>
        </w:rPr>
      </w:pPr>
    </w:p>
    <w:p w14:paraId="110972F7" w14:textId="77777777" w:rsidR="0091395E" w:rsidRDefault="0091395E" w:rsidP="0091395E">
      <w:pPr>
        <w:rPr>
          <w:rFonts w:ascii="Times New Roman" w:hAnsi="Times New Roman" w:cs="Times New Roman"/>
          <w:sz w:val="20"/>
          <w:szCs w:val="20"/>
        </w:rPr>
      </w:pPr>
      <w:r>
        <w:rPr>
          <w:rFonts w:ascii="Times New Roman" w:hAnsi="Times New Roman" w:cs="Times New Roman"/>
          <w:sz w:val="20"/>
          <w:szCs w:val="20"/>
        </w:rPr>
        <w:t>Nom de la société/association ……………………………………………………………………….</w:t>
      </w:r>
    </w:p>
    <w:p w14:paraId="328C179E" w14:textId="77777777" w:rsidR="0091395E" w:rsidRDefault="0091395E" w:rsidP="0091395E">
      <w:pPr>
        <w:rPr>
          <w:rFonts w:ascii="Times New Roman" w:hAnsi="Times New Roman" w:cs="Times New Roman"/>
          <w:sz w:val="20"/>
          <w:szCs w:val="20"/>
        </w:rPr>
      </w:pPr>
      <w:r>
        <w:rPr>
          <w:rFonts w:ascii="Times New Roman" w:hAnsi="Times New Roman" w:cs="Times New Roman"/>
          <w:sz w:val="20"/>
          <w:szCs w:val="20"/>
        </w:rPr>
        <w:t>Coordonnées …………………………………………………………………………………………</w:t>
      </w:r>
    </w:p>
    <w:p w14:paraId="4372DE23" w14:textId="77777777" w:rsidR="0091395E" w:rsidRDefault="0091395E" w:rsidP="0091395E">
      <w:pPr>
        <w:rPr>
          <w:rFonts w:ascii="Times New Roman" w:hAnsi="Times New Roman" w:cs="Times New Roman"/>
          <w:sz w:val="20"/>
          <w:szCs w:val="20"/>
        </w:rPr>
      </w:pPr>
      <w:r>
        <w:rPr>
          <w:rFonts w:ascii="Times New Roman" w:hAnsi="Times New Roman" w:cs="Times New Roman"/>
          <w:sz w:val="20"/>
          <w:szCs w:val="20"/>
        </w:rPr>
        <w:t>Autres (type d’activité, site internet…) …………………………………………………………….</w:t>
      </w:r>
    </w:p>
    <w:p w14:paraId="28C0AEE5" w14:textId="77777777" w:rsidR="0091395E" w:rsidRDefault="0091395E" w:rsidP="0091395E">
      <w:pPr>
        <w:pStyle w:val="LO-Normal"/>
        <w:jc w:val="both"/>
        <w:rPr>
          <w:rFonts w:ascii="Times New Roman" w:hAnsi="Times New Roman" w:cs="Times New Roman"/>
          <w:sz w:val="20"/>
          <w:szCs w:val="20"/>
        </w:rPr>
      </w:pPr>
    </w:p>
    <w:p w14:paraId="03025A4A" w14:textId="77777777" w:rsidR="0091395E" w:rsidRDefault="0091395E" w:rsidP="0091395E">
      <w:pPr>
        <w:pStyle w:val="LO-Normal"/>
        <w:jc w:val="both"/>
        <w:rPr>
          <w:rFonts w:ascii="Times New Roman" w:hAnsi="Times New Roman" w:cs="Times New Roman"/>
          <w:sz w:val="20"/>
          <w:szCs w:val="20"/>
        </w:rPr>
      </w:pPr>
    </w:p>
    <w:tbl>
      <w:tblPr>
        <w:tblW w:w="7938"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7938"/>
      </w:tblGrid>
      <w:tr w:rsidR="0091395E" w14:paraId="7D50111A" w14:textId="77777777" w:rsidTr="006F05D7">
        <w:trPr>
          <w:trHeight w:val="1188"/>
        </w:trPr>
        <w:tc>
          <w:tcPr>
            <w:tcW w:w="793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C4E8D39" w14:textId="77777777" w:rsidR="0091395E" w:rsidRDefault="0091395E" w:rsidP="006F05D7">
            <w:pPr>
              <w:pStyle w:val="LO-Normal"/>
              <w:jc w:val="both"/>
              <w:rPr>
                <w:rFonts w:ascii="Times New Roman" w:hAnsi="Times New Roman" w:cs="Times New Roman"/>
                <w:sz w:val="20"/>
                <w:szCs w:val="20"/>
              </w:rPr>
            </w:pPr>
            <w:r>
              <w:rPr>
                <w:rFonts w:ascii="Times New Roman" w:hAnsi="Times New Roman" w:cs="Times New Roman"/>
                <w:sz w:val="20"/>
                <w:szCs w:val="20"/>
              </w:rPr>
              <w:t xml:space="preserve">Je certifie sur l’honneur l’exactitude des informations mentionnées ci-dessus. </w:t>
            </w:r>
          </w:p>
          <w:p w14:paraId="3C8C6A00" w14:textId="77777777" w:rsidR="0091395E" w:rsidRDefault="0091395E" w:rsidP="006F05D7">
            <w:pPr>
              <w:pStyle w:val="LO-Normal"/>
              <w:jc w:val="both"/>
              <w:rPr>
                <w:rFonts w:ascii="Times New Roman" w:hAnsi="Times New Roman" w:cs="Times New Roman"/>
                <w:sz w:val="20"/>
                <w:szCs w:val="20"/>
              </w:rPr>
            </w:pPr>
          </w:p>
          <w:p w14:paraId="71CB4580" w14:textId="77777777" w:rsidR="0091395E" w:rsidRDefault="0091395E" w:rsidP="006F05D7">
            <w:pPr>
              <w:pStyle w:val="LO-Normal"/>
              <w:jc w:val="both"/>
              <w:rPr>
                <w:rFonts w:ascii="Times New Roman" w:hAnsi="Times New Roman" w:cs="Times New Roman"/>
                <w:sz w:val="20"/>
                <w:szCs w:val="20"/>
              </w:rPr>
            </w:pPr>
            <w:r>
              <w:rPr>
                <w:rFonts w:ascii="Times New Roman" w:hAnsi="Times New Roman" w:cs="Times New Roman"/>
                <w:sz w:val="20"/>
                <w:szCs w:val="20"/>
              </w:rPr>
              <w:t xml:space="preserve">Le            </w:t>
            </w:r>
          </w:p>
          <w:p w14:paraId="1E36234F" w14:textId="77777777" w:rsidR="0091395E" w:rsidRDefault="0091395E" w:rsidP="006F05D7">
            <w:pPr>
              <w:pStyle w:val="LO-Normal"/>
              <w:jc w:val="both"/>
              <w:rPr>
                <w:rFonts w:ascii="Times New Roman" w:hAnsi="Times New Roman" w:cs="Times New Roman"/>
                <w:sz w:val="20"/>
                <w:szCs w:val="20"/>
              </w:rPr>
            </w:pPr>
            <w:proofErr w:type="gramStart"/>
            <w:r>
              <w:rPr>
                <w:rFonts w:ascii="Times New Roman" w:hAnsi="Times New Roman" w:cs="Times New Roman"/>
                <w:sz w:val="20"/>
                <w:szCs w:val="20"/>
              </w:rPr>
              <w:t>signature</w:t>
            </w:r>
            <w:proofErr w:type="gramEnd"/>
            <w:r>
              <w:rPr>
                <w:rFonts w:ascii="Times New Roman" w:hAnsi="Times New Roman" w:cs="Times New Roman"/>
                <w:sz w:val="20"/>
                <w:szCs w:val="20"/>
              </w:rPr>
              <w:t xml:space="preserve"> </w:t>
            </w:r>
          </w:p>
          <w:p w14:paraId="1DF53F14" w14:textId="77777777" w:rsidR="0091395E" w:rsidRDefault="0091395E" w:rsidP="006F05D7">
            <w:pPr>
              <w:pStyle w:val="LO-Normal"/>
              <w:jc w:val="both"/>
              <w:rPr>
                <w:rFonts w:ascii="Times New Roman" w:hAnsi="Times New Roman" w:cs="Times New Roman"/>
                <w:sz w:val="20"/>
                <w:szCs w:val="20"/>
              </w:rPr>
            </w:pPr>
          </w:p>
          <w:p w14:paraId="6481B0A4" w14:textId="77777777" w:rsidR="0091395E" w:rsidRDefault="0091395E" w:rsidP="006F05D7">
            <w:pPr>
              <w:pStyle w:val="LO-Normal"/>
              <w:jc w:val="both"/>
              <w:rPr>
                <w:rFonts w:ascii="Times New Roman" w:hAnsi="Times New Roman" w:cs="Times New Roman"/>
                <w:sz w:val="20"/>
                <w:szCs w:val="20"/>
              </w:rPr>
            </w:pPr>
          </w:p>
          <w:p w14:paraId="5E625D44" w14:textId="77777777" w:rsidR="0091395E" w:rsidRDefault="0091395E" w:rsidP="006F05D7">
            <w:pPr>
              <w:pStyle w:val="LO-Normal"/>
              <w:jc w:val="both"/>
              <w:rPr>
                <w:rFonts w:ascii="Times New Roman" w:hAnsi="Times New Roman" w:cs="Times New Roman"/>
                <w:sz w:val="20"/>
                <w:szCs w:val="20"/>
              </w:rPr>
            </w:pPr>
          </w:p>
          <w:p w14:paraId="7EA0E3CC" w14:textId="77777777" w:rsidR="0091395E" w:rsidRDefault="0091395E" w:rsidP="006F05D7">
            <w:pPr>
              <w:pStyle w:val="LO-Normal"/>
              <w:jc w:val="both"/>
              <w:rPr>
                <w:rFonts w:ascii="Times New Roman" w:hAnsi="Times New Roman" w:cs="Times New Roman"/>
                <w:sz w:val="20"/>
                <w:szCs w:val="20"/>
              </w:rPr>
            </w:pPr>
          </w:p>
        </w:tc>
      </w:tr>
    </w:tbl>
    <w:p w14:paraId="0C24E236" w14:textId="77777777" w:rsidR="00184944" w:rsidRDefault="00184944" w:rsidP="00EC6E1C">
      <w:pPr>
        <w:spacing w:before="100" w:beforeAutospacing="1" w:after="0" w:line="240" w:lineRule="auto"/>
        <w:rPr>
          <w:rFonts w:ascii="Times New Roman" w:hAnsi="Times New Roman" w:cs="Times New Roman"/>
          <w:b/>
          <w:bCs/>
          <w:smallCaps/>
          <w:sz w:val="20"/>
          <w:szCs w:val="20"/>
        </w:rPr>
      </w:pPr>
    </w:p>
    <w:sectPr w:rsidR="001849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3C65" w14:textId="77777777" w:rsidR="00EA5634" w:rsidRDefault="00EA5634" w:rsidP="000E239D">
      <w:pPr>
        <w:spacing w:after="0" w:line="240" w:lineRule="auto"/>
      </w:pPr>
      <w:r>
        <w:separator/>
      </w:r>
    </w:p>
  </w:endnote>
  <w:endnote w:type="continuationSeparator" w:id="0">
    <w:p w14:paraId="18FCED97" w14:textId="77777777" w:rsidR="00EA5634" w:rsidRDefault="00EA5634" w:rsidP="000E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rSymbol">
    <w:charset w:val="02"/>
    <w:family w:val="auto"/>
    <w:pitch w:val="default"/>
  </w:font>
  <w:font w:name="Antique Oliv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E014" w14:textId="77777777" w:rsidR="00EA5634" w:rsidRDefault="00EA5634" w:rsidP="000E239D">
      <w:pPr>
        <w:spacing w:after="0" w:line="240" w:lineRule="auto"/>
      </w:pPr>
      <w:r>
        <w:separator/>
      </w:r>
    </w:p>
  </w:footnote>
  <w:footnote w:type="continuationSeparator" w:id="0">
    <w:p w14:paraId="19371E53" w14:textId="77777777" w:rsidR="00EA5634" w:rsidRDefault="00EA5634" w:rsidP="000E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0BF4"/>
    <w:multiLevelType w:val="multilevel"/>
    <w:tmpl w:val="85E0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F6E93"/>
    <w:multiLevelType w:val="multilevel"/>
    <w:tmpl w:val="856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90E78"/>
    <w:multiLevelType w:val="hybridMultilevel"/>
    <w:tmpl w:val="2F4274F4"/>
    <w:lvl w:ilvl="0" w:tplc="4CFCCAC2">
      <w:start w:val="2"/>
      <w:numFmt w:val="bullet"/>
      <w:lvlText w:val="-"/>
      <w:lvlJc w:val="left"/>
      <w:pPr>
        <w:ind w:left="1681" w:hanging="360"/>
      </w:pPr>
      <w:rPr>
        <w:rFonts w:ascii="Times New Roman" w:eastAsia="Times New Roman" w:hAnsi="Times New Roman" w:cs="Times New Roman" w:hint="default"/>
      </w:rPr>
    </w:lvl>
    <w:lvl w:ilvl="1" w:tplc="040C0003" w:tentative="1">
      <w:start w:val="1"/>
      <w:numFmt w:val="bullet"/>
      <w:lvlText w:val="o"/>
      <w:lvlJc w:val="left"/>
      <w:pPr>
        <w:ind w:left="2401" w:hanging="360"/>
      </w:pPr>
      <w:rPr>
        <w:rFonts w:ascii="Courier New" w:hAnsi="Courier New" w:cs="Courier New" w:hint="default"/>
      </w:rPr>
    </w:lvl>
    <w:lvl w:ilvl="2" w:tplc="040C0005" w:tentative="1">
      <w:start w:val="1"/>
      <w:numFmt w:val="bullet"/>
      <w:lvlText w:val=""/>
      <w:lvlJc w:val="left"/>
      <w:pPr>
        <w:ind w:left="3121" w:hanging="360"/>
      </w:pPr>
      <w:rPr>
        <w:rFonts w:ascii="Wingdings" w:hAnsi="Wingdings" w:hint="default"/>
      </w:rPr>
    </w:lvl>
    <w:lvl w:ilvl="3" w:tplc="040C0001" w:tentative="1">
      <w:start w:val="1"/>
      <w:numFmt w:val="bullet"/>
      <w:lvlText w:val=""/>
      <w:lvlJc w:val="left"/>
      <w:pPr>
        <w:ind w:left="3841" w:hanging="360"/>
      </w:pPr>
      <w:rPr>
        <w:rFonts w:ascii="Symbol" w:hAnsi="Symbol" w:hint="default"/>
      </w:rPr>
    </w:lvl>
    <w:lvl w:ilvl="4" w:tplc="040C0003" w:tentative="1">
      <w:start w:val="1"/>
      <w:numFmt w:val="bullet"/>
      <w:lvlText w:val="o"/>
      <w:lvlJc w:val="left"/>
      <w:pPr>
        <w:ind w:left="4561" w:hanging="360"/>
      </w:pPr>
      <w:rPr>
        <w:rFonts w:ascii="Courier New" w:hAnsi="Courier New" w:cs="Courier New" w:hint="default"/>
      </w:rPr>
    </w:lvl>
    <w:lvl w:ilvl="5" w:tplc="040C0005" w:tentative="1">
      <w:start w:val="1"/>
      <w:numFmt w:val="bullet"/>
      <w:lvlText w:val=""/>
      <w:lvlJc w:val="left"/>
      <w:pPr>
        <w:ind w:left="5281" w:hanging="360"/>
      </w:pPr>
      <w:rPr>
        <w:rFonts w:ascii="Wingdings" w:hAnsi="Wingdings" w:hint="default"/>
      </w:rPr>
    </w:lvl>
    <w:lvl w:ilvl="6" w:tplc="040C0001" w:tentative="1">
      <w:start w:val="1"/>
      <w:numFmt w:val="bullet"/>
      <w:lvlText w:val=""/>
      <w:lvlJc w:val="left"/>
      <w:pPr>
        <w:ind w:left="6001" w:hanging="360"/>
      </w:pPr>
      <w:rPr>
        <w:rFonts w:ascii="Symbol" w:hAnsi="Symbol" w:hint="default"/>
      </w:rPr>
    </w:lvl>
    <w:lvl w:ilvl="7" w:tplc="040C0003" w:tentative="1">
      <w:start w:val="1"/>
      <w:numFmt w:val="bullet"/>
      <w:lvlText w:val="o"/>
      <w:lvlJc w:val="left"/>
      <w:pPr>
        <w:ind w:left="6721" w:hanging="360"/>
      </w:pPr>
      <w:rPr>
        <w:rFonts w:ascii="Courier New" w:hAnsi="Courier New" w:cs="Courier New" w:hint="default"/>
      </w:rPr>
    </w:lvl>
    <w:lvl w:ilvl="8" w:tplc="040C0005" w:tentative="1">
      <w:start w:val="1"/>
      <w:numFmt w:val="bullet"/>
      <w:lvlText w:val=""/>
      <w:lvlJc w:val="left"/>
      <w:pPr>
        <w:ind w:left="7441" w:hanging="360"/>
      </w:pPr>
      <w:rPr>
        <w:rFonts w:ascii="Wingdings" w:hAnsi="Wingdings" w:hint="default"/>
      </w:rPr>
    </w:lvl>
  </w:abstractNum>
  <w:abstractNum w:abstractNumId="3" w15:restartNumberingAfterBreak="0">
    <w:nsid w:val="25C05E86"/>
    <w:multiLevelType w:val="hybridMultilevel"/>
    <w:tmpl w:val="6D466DEE"/>
    <w:lvl w:ilvl="0" w:tplc="8F900894">
      <w:numFmt w:val="bullet"/>
      <w:lvlText w:val="-"/>
      <w:lvlJc w:val="left"/>
      <w:pPr>
        <w:ind w:left="1636" w:hanging="360"/>
      </w:pPr>
      <w:rPr>
        <w:rFonts w:ascii="Times New Roman" w:eastAsiaTheme="minorHAnsi"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4" w15:restartNumberingAfterBreak="0">
    <w:nsid w:val="28CC6797"/>
    <w:multiLevelType w:val="multilevel"/>
    <w:tmpl w:val="6082F798"/>
    <w:lvl w:ilvl="0">
      <w:start w:val="1"/>
      <w:numFmt w:val="decimal"/>
      <w:lvlText w:val="%1."/>
      <w:lvlJc w:val="left"/>
      <w:pPr>
        <w:ind w:left="1778" w:hanging="360"/>
      </w:pPr>
      <w:rPr>
        <w:rFonts w:ascii="Times New Roman" w:hAnsi="Times New Roman" w:cs="Times New Roman" w:hint="default"/>
        <w:b/>
        <w:sz w:val="22"/>
      </w:rPr>
    </w:lvl>
    <w:lvl w:ilvl="1">
      <w:start w:val="3"/>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138" w:hanging="72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5" w15:restartNumberingAfterBreak="0">
    <w:nsid w:val="2B396331"/>
    <w:multiLevelType w:val="multilevel"/>
    <w:tmpl w:val="1E82E03E"/>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6" w15:restartNumberingAfterBreak="0">
    <w:nsid w:val="2F2E3E12"/>
    <w:multiLevelType w:val="multilevel"/>
    <w:tmpl w:val="E5D6F31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7" w15:restartNumberingAfterBreak="0">
    <w:nsid w:val="45687797"/>
    <w:multiLevelType w:val="multilevel"/>
    <w:tmpl w:val="3D7AE4A6"/>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8" w15:restartNumberingAfterBreak="0">
    <w:nsid w:val="471E0EF2"/>
    <w:multiLevelType w:val="hybridMultilevel"/>
    <w:tmpl w:val="C0F87EA6"/>
    <w:lvl w:ilvl="0" w:tplc="3B3E1ACE">
      <w:numFmt w:val="bullet"/>
      <w:lvlText w:val="-"/>
      <w:lvlJc w:val="left"/>
      <w:pPr>
        <w:ind w:left="1636" w:hanging="360"/>
      </w:pPr>
      <w:rPr>
        <w:rFonts w:ascii="Times New Roman" w:eastAsiaTheme="minorHAnsi"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9" w15:restartNumberingAfterBreak="0">
    <w:nsid w:val="476B2551"/>
    <w:multiLevelType w:val="hybridMultilevel"/>
    <w:tmpl w:val="A76C47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C47D66"/>
    <w:multiLevelType w:val="hybridMultilevel"/>
    <w:tmpl w:val="EC02A112"/>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1" w15:restartNumberingAfterBreak="0">
    <w:nsid w:val="4D14324E"/>
    <w:multiLevelType w:val="hybridMultilevel"/>
    <w:tmpl w:val="EAE8516E"/>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 w15:restartNumberingAfterBreak="0">
    <w:nsid w:val="55D21F88"/>
    <w:multiLevelType w:val="hybridMultilevel"/>
    <w:tmpl w:val="19903214"/>
    <w:lvl w:ilvl="0" w:tplc="B930D482">
      <w:start w:val="2"/>
      <w:numFmt w:val="bullet"/>
      <w:lvlText w:val="-"/>
      <w:lvlJc w:val="left"/>
      <w:pPr>
        <w:ind w:left="720" w:hanging="360"/>
      </w:pPr>
      <w:rPr>
        <w:rFonts w:ascii="Antique Olive" w:eastAsia="Times New Roman" w:hAnsi="Antique Oliv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0E62566"/>
    <w:multiLevelType w:val="hybridMultilevel"/>
    <w:tmpl w:val="B874D1F6"/>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15:restartNumberingAfterBreak="0">
    <w:nsid w:val="622F6789"/>
    <w:multiLevelType w:val="hybridMultilevel"/>
    <w:tmpl w:val="D0F6274A"/>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5" w15:restartNumberingAfterBreak="0">
    <w:nsid w:val="68CC2E97"/>
    <w:multiLevelType w:val="multilevel"/>
    <w:tmpl w:val="02CE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746739"/>
    <w:multiLevelType w:val="multilevel"/>
    <w:tmpl w:val="6082F798"/>
    <w:lvl w:ilvl="0">
      <w:start w:val="1"/>
      <w:numFmt w:val="decimal"/>
      <w:lvlText w:val="%1."/>
      <w:lvlJc w:val="left"/>
      <w:pPr>
        <w:ind w:left="1778" w:hanging="360"/>
      </w:pPr>
      <w:rPr>
        <w:rFonts w:ascii="Times New Roman" w:hAnsi="Times New Roman" w:cs="Times New Roman" w:hint="default"/>
        <w:b/>
        <w:sz w:val="22"/>
      </w:rPr>
    </w:lvl>
    <w:lvl w:ilvl="1">
      <w:start w:val="3"/>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138" w:hanging="72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17" w15:restartNumberingAfterBreak="0">
    <w:nsid w:val="6CB34F94"/>
    <w:multiLevelType w:val="multilevel"/>
    <w:tmpl w:val="2DB02F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15:restartNumberingAfterBreak="0">
    <w:nsid w:val="7F8268E6"/>
    <w:multiLevelType w:val="hybridMultilevel"/>
    <w:tmpl w:val="128E4374"/>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num w:numId="1" w16cid:durableId="1881436960">
    <w:abstractNumId w:val="16"/>
  </w:num>
  <w:num w:numId="2" w16cid:durableId="420372920">
    <w:abstractNumId w:val="7"/>
  </w:num>
  <w:num w:numId="3" w16cid:durableId="63917583">
    <w:abstractNumId w:val="11"/>
  </w:num>
  <w:num w:numId="4" w16cid:durableId="1421095898">
    <w:abstractNumId w:val="6"/>
  </w:num>
  <w:num w:numId="5" w16cid:durableId="510997438">
    <w:abstractNumId w:val="13"/>
  </w:num>
  <w:num w:numId="6" w16cid:durableId="2087919304">
    <w:abstractNumId w:val="5"/>
  </w:num>
  <w:num w:numId="7" w16cid:durableId="682048575">
    <w:abstractNumId w:val="10"/>
  </w:num>
  <w:num w:numId="8" w16cid:durableId="508984104">
    <w:abstractNumId w:val="9"/>
  </w:num>
  <w:num w:numId="9" w16cid:durableId="22172569">
    <w:abstractNumId w:val="3"/>
  </w:num>
  <w:num w:numId="10" w16cid:durableId="811479409">
    <w:abstractNumId w:val="8"/>
  </w:num>
  <w:num w:numId="11" w16cid:durableId="1036931578">
    <w:abstractNumId w:val="2"/>
  </w:num>
  <w:num w:numId="12" w16cid:durableId="1338734294">
    <w:abstractNumId w:val="12"/>
  </w:num>
  <w:num w:numId="13" w16cid:durableId="486677081">
    <w:abstractNumId w:val="18"/>
  </w:num>
  <w:num w:numId="14" w16cid:durableId="1284263866">
    <w:abstractNumId w:val="14"/>
  </w:num>
  <w:num w:numId="15" w16cid:durableId="1116483268">
    <w:abstractNumId w:val="4"/>
  </w:num>
  <w:num w:numId="16" w16cid:durableId="1056201864">
    <w:abstractNumId w:val="0"/>
  </w:num>
  <w:num w:numId="17" w16cid:durableId="1761177493">
    <w:abstractNumId w:val="15"/>
  </w:num>
  <w:num w:numId="18" w16cid:durableId="850990115">
    <w:abstractNumId w:val="1"/>
  </w:num>
  <w:num w:numId="19" w16cid:durableId="10159602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14"/>
    <w:rsid w:val="00011DB9"/>
    <w:rsid w:val="00014408"/>
    <w:rsid w:val="0002692E"/>
    <w:rsid w:val="00065BA1"/>
    <w:rsid w:val="0008411A"/>
    <w:rsid w:val="000A49BF"/>
    <w:rsid w:val="000A6D5C"/>
    <w:rsid w:val="000A7E79"/>
    <w:rsid w:val="000C4D4E"/>
    <w:rsid w:val="000E2371"/>
    <w:rsid w:val="000E239D"/>
    <w:rsid w:val="000E3A71"/>
    <w:rsid w:val="000F5C69"/>
    <w:rsid w:val="001304D5"/>
    <w:rsid w:val="001313A9"/>
    <w:rsid w:val="00142F2B"/>
    <w:rsid w:val="001446CE"/>
    <w:rsid w:val="001478D3"/>
    <w:rsid w:val="00153EC0"/>
    <w:rsid w:val="00164763"/>
    <w:rsid w:val="001678F6"/>
    <w:rsid w:val="001769C5"/>
    <w:rsid w:val="00180034"/>
    <w:rsid w:val="00184944"/>
    <w:rsid w:val="001A4D25"/>
    <w:rsid w:val="001C6AB7"/>
    <w:rsid w:val="001F7412"/>
    <w:rsid w:val="001F7991"/>
    <w:rsid w:val="00203E87"/>
    <w:rsid w:val="00206FB2"/>
    <w:rsid w:val="00213046"/>
    <w:rsid w:val="0024396B"/>
    <w:rsid w:val="00243C7D"/>
    <w:rsid w:val="002545DF"/>
    <w:rsid w:val="002619C7"/>
    <w:rsid w:val="00285B6C"/>
    <w:rsid w:val="0028676A"/>
    <w:rsid w:val="002A6125"/>
    <w:rsid w:val="002C12AC"/>
    <w:rsid w:val="002D05AB"/>
    <w:rsid w:val="002D2BB4"/>
    <w:rsid w:val="002E6CD6"/>
    <w:rsid w:val="002F1F1C"/>
    <w:rsid w:val="003050DB"/>
    <w:rsid w:val="00330212"/>
    <w:rsid w:val="00332341"/>
    <w:rsid w:val="003362E6"/>
    <w:rsid w:val="00356E30"/>
    <w:rsid w:val="00362DF3"/>
    <w:rsid w:val="00363231"/>
    <w:rsid w:val="0037584C"/>
    <w:rsid w:val="00375F95"/>
    <w:rsid w:val="003838A9"/>
    <w:rsid w:val="00394E17"/>
    <w:rsid w:val="00395349"/>
    <w:rsid w:val="00395A66"/>
    <w:rsid w:val="003D76BD"/>
    <w:rsid w:val="003E1549"/>
    <w:rsid w:val="003F3777"/>
    <w:rsid w:val="00402240"/>
    <w:rsid w:val="00406BAD"/>
    <w:rsid w:val="00407884"/>
    <w:rsid w:val="00425182"/>
    <w:rsid w:val="00455517"/>
    <w:rsid w:val="00474633"/>
    <w:rsid w:val="00480927"/>
    <w:rsid w:val="00482A8B"/>
    <w:rsid w:val="00483EB8"/>
    <w:rsid w:val="00487229"/>
    <w:rsid w:val="00496D80"/>
    <w:rsid w:val="004A48AC"/>
    <w:rsid w:val="004A7380"/>
    <w:rsid w:val="004B14A6"/>
    <w:rsid w:val="004C4E34"/>
    <w:rsid w:val="004C72E1"/>
    <w:rsid w:val="004D14C2"/>
    <w:rsid w:val="004D532C"/>
    <w:rsid w:val="004D6BB1"/>
    <w:rsid w:val="004E3D41"/>
    <w:rsid w:val="004F213C"/>
    <w:rsid w:val="004F24A8"/>
    <w:rsid w:val="004F5F86"/>
    <w:rsid w:val="0052315E"/>
    <w:rsid w:val="005474D9"/>
    <w:rsid w:val="00547DFD"/>
    <w:rsid w:val="005616B3"/>
    <w:rsid w:val="0058424D"/>
    <w:rsid w:val="00592394"/>
    <w:rsid w:val="005B7715"/>
    <w:rsid w:val="005D09AB"/>
    <w:rsid w:val="005D12F6"/>
    <w:rsid w:val="005F1DFD"/>
    <w:rsid w:val="00601A66"/>
    <w:rsid w:val="006026A7"/>
    <w:rsid w:val="0060339D"/>
    <w:rsid w:val="00611B93"/>
    <w:rsid w:val="00614DF0"/>
    <w:rsid w:val="00623A1D"/>
    <w:rsid w:val="00646CC9"/>
    <w:rsid w:val="006579D2"/>
    <w:rsid w:val="006733A8"/>
    <w:rsid w:val="006A1578"/>
    <w:rsid w:val="006A2DE2"/>
    <w:rsid w:val="006A6D14"/>
    <w:rsid w:val="006B0688"/>
    <w:rsid w:val="006B615D"/>
    <w:rsid w:val="006C14CE"/>
    <w:rsid w:val="006E1BF9"/>
    <w:rsid w:val="006E3659"/>
    <w:rsid w:val="006E3D3E"/>
    <w:rsid w:val="006F2C55"/>
    <w:rsid w:val="00705AAF"/>
    <w:rsid w:val="00717914"/>
    <w:rsid w:val="00725FCB"/>
    <w:rsid w:val="00730AC8"/>
    <w:rsid w:val="00743788"/>
    <w:rsid w:val="00744151"/>
    <w:rsid w:val="00745B25"/>
    <w:rsid w:val="00756152"/>
    <w:rsid w:val="00763C19"/>
    <w:rsid w:val="00780515"/>
    <w:rsid w:val="007850CE"/>
    <w:rsid w:val="00793E32"/>
    <w:rsid w:val="007C759A"/>
    <w:rsid w:val="007D67A1"/>
    <w:rsid w:val="007E24B3"/>
    <w:rsid w:val="007F41AC"/>
    <w:rsid w:val="008000D4"/>
    <w:rsid w:val="0080563F"/>
    <w:rsid w:val="00810DCA"/>
    <w:rsid w:val="008143A0"/>
    <w:rsid w:val="00821060"/>
    <w:rsid w:val="00821C64"/>
    <w:rsid w:val="00827750"/>
    <w:rsid w:val="00832B8A"/>
    <w:rsid w:val="00874D62"/>
    <w:rsid w:val="00882293"/>
    <w:rsid w:val="00890F19"/>
    <w:rsid w:val="00894401"/>
    <w:rsid w:val="00897EB1"/>
    <w:rsid w:val="008B0A93"/>
    <w:rsid w:val="008B3555"/>
    <w:rsid w:val="008C361A"/>
    <w:rsid w:val="008E0190"/>
    <w:rsid w:val="008F1ED6"/>
    <w:rsid w:val="008F29F9"/>
    <w:rsid w:val="008F561E"/>
    <w:rsid w:val="008F5629"/>
    <w:rsid w:val="008F78D5"/>
    <w:rsid w:val="00912CB0"/>
    <w:rsid w:val="0091395E"/>
    <w:rsid w:val="00917A42"/>
    <w:rsid w:val="00933FA3"/>
    <w:rsid w:val="00936402"/>
    <w:rsid w:val="009418B4"/>
    <w:rsid w:val="00941AD9"/>
    <w:rsid w:val="0094696D"/>
    <w:rsid w:val="00947F31"/>
    <w:rsid w:val="009559F6"/>
    <w:rsid w:val="00956D38"/>
    <w:rsid w:val="00962813"/>
    <w:rsid w:val="00964247"/>
    <w:rsid w:val="00964BFE"/>
    <w:rsid w:val="00966669"/>
    <w:rsid w:val="00974236"/>
    <w:rsid w:val="009842A0"/>
    <w:rsid w:val="00994863"/>
    <w:rsid w:val="009950D1"/>
    <w:rsid w:val="00997430"/>
    <w:rsid w:val="009B0043"/>
    <w:rsid w:val="009B1F58"/>
    <w:rsid w:val="009C166F"/>
    <w:rsid w:val="009C1906"/>
    <w:rsid w:val="009C3061"/>
    <w:rsid w:val="009D569D"/>
    <w:rsid w:val="00A533A2"/>
    <w:rsid w:val="00A53C9F"/>
    <w:rsid w:val="00A63912"/>
    <w:rsid w:val="00A9484D"/>
    <w:rsid w:val="00AA1304"/>
    <w:rsid w:val="00AA204D"/>
    <w:rsid w:val="00AB121A"/>
    <w:rsid w:val="00AB736C"/>
    <w:rsid w:val="00AC7710"/>
    <w:rsid w:val="00AD1567"/>
    <w:rsid w:val="00AD412D"/>
    <w:rsid w:val="00AE5F7C"/>
    <w:rsid w:val="00AF7124"/>
    <w:rsid w:val="00B14405"/>
    <w:rsid w:val="00B1475E"/>
    <w:rsid w:val="00B2588F"/>
    <w:rsid w:val="00B33441"/>
    <w:rsid w:val="00B41B59"/>
    <w:rsid w:val="00B43E7D"/>
    <w:rsid w:val="00B517F0"/>
    <w:rsid w:val="00B6204E"/>
    <w:rsid w:val="00B812A1"/>
    <w:rsid w:val="00B91B70"/>
    <w:rsid w:val="00B944EE"/>
    <w:rsid w:val="00B95390"/>
    <w:rsid w:val="00BA50D1"/>
    <w:rsid w:val="00BB4B0E"/>
    <w:rsid w:val="00BD0075"/>
    <w:rsid w:val="00BF3A52"/>
    <w:rsid w:val="00C12A54"/>
    <w:rsid w:val="00C31316"/>
    <w:rsid w:val="00C350CA"/>
    <w:rsid w:val="00C46A6C"/>
    <w:rsid w:val="00C5169F"/>
    <w:rsid w:val="00C53BF8"/>
    <w:rsid w:val="00C6145D"/>
    <w:rsid w:val="00C7080A"/>
    <w:rsid w:val="00C80DF8"/>
    <w:rsid w:val="00C815F1"/>
    <w:rsid w:val="00C9638B"/>
    <w:rsid w:val="00CA2B36"/>
    <w:rsid w:val="00CA4005"/>
    <w:rsid w:val="00CB54D0"/>
    <w:rsid w:val="00CC2493"/>
    <w:rsid w:val="00CC3748"/>
    <w:rsid w:val="00CD6FC1"/>
    <w:rsid w:val="00CE11BF"/>
    <w:rsid w:val="00CF1693"/>
    <w:rsid w:val="00CF3E1E"/>
    <w:rsid w:val="00CF3F3C"/>
    <w:rsid w:val="00D0759C"/>
    <w:rsid w:val="00D13FE2"/>
    <w:rsid w:val="00D236D1"/>
    <w:rsid w:val="00D31B51"/>
    <w:rsid w:val="00D31F8C"/>
    <w:rsid w:val="00D36A48"/>
    <w:rsid w:val="00D36A4C"/>
    <w:rsid w:val="00D36E79"/>
    <w:rsid w:val="00D53EB6"/>
    <w:rsid w:val="00D66FB4"/>
    <w:rsid w:val="00D9106E"/>
    <w:rsid w:val="00D922EA"/>
    <w:rsid w:val="00DD0C31"/>
    <w:rsid w:val="00DE3084"/>
    <w:rsid w:val="00E076A3"/>
    <w:rsid w:val="00E165CF"/>
    <w:rsid w:val="00E26F17"/>
    <w:rsid w:val="00E6217B"/>
    <w:rsid w:val="00E76CFB"/>
    <w:rsid w:val="00EA07BF"/>
    <w:rsid w:val="00EA5634"/>
    <w:rsid w:val="00EC6E1C"/>
    <w:rsid w:val="00EC7FEF"/>
    <w:rsid w:val="00ED67F3"/>
    <w:rsid w:val="00EE2807"/>
    <w:rsid w:val="00EF5C72"/>
    <w:rsid w:val="00F05C01"/>
    <w:rsid w:val="00F17E43"/>
    <w:rsid w:val="00F30683"/>
    <w:rsid w:val="00F30B5E"/>
    <w:rsid w:val="00F37BDA"/>
    <w:rsid w:val="00F469EE"/>
    <w:rsid w:val="00F54A5E"/>
    <w:rsid w:val="00F67BA8"/>
    <w:rsid w:val="00F76CEF"/>
    <w:rsid w:val="00FA6A5C"/>
    <w:rsid w:val="00FB0A50"/>
    <w:rsid w:val="00FB6D4F"/>
    <w:rsid w:val="00FC4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C642"/>
  <w15:chartTrackingRefBased/>
  <w15:docId w15:val="{54B67F54-700A-4369-A9C2-A9785D84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F8"/>
  </w:style>
  <w:style w:type="paragraph" w:styleId="Titre1">
    <w:name w:val="heading 1"/>
    <w:basedOn w:val="Normal"/>
    <w:link w:val="Titre1Car"/>
    <w:uiPriority w:val="9"/>
    <w:qFormat/>
    <w:rsid w:val="00AA2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rsid w:val="002A61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VNFSite1-DT">
    <w:name w:val="VNF_Site_1-DT"/>
    <w:basedOn w:val="Normal"/>
    <w:rsid w:val="006A6D14"/>
    <w:pPr>
      <w:widowControl w:val="0"/>
      <w:suppressAutoHyphens/>
      <w:autoSpaceDN w:val="0"/>
      <w:spacing w:before="227" w:after="170" w:line="240" w:lineRule="auto"/>
      <w:jc w:val="right"/>
      <w:textAlignment w:val="baseline"/>
    </w:pPr>
    <w:rPr>
      <w:rFonts w:ascii="Arial" w:eastAsia="Arial" w:hAnsi="Arial" w:cs="Arial"/>
      <w:b/>
      <w:kern w:val="3"/>
      <w:sz w:val="21"/>
      <w:szCs w:val="24"/>
      <w:lang w:eastAsia="zh-CN" w:bidi="hi-IN"/>
    </w:rPr>
  </w:style>
  <w:style w:type="paragraph" w:styleId="Textedebulles">
    <w:name w:val="Balloon Text"/>
    <w:basedOn w:val="Normal"/>
    <w:link w:val="TextedebullesCar"/>
    <w:uiPriority w:val="99"/>
    <w:semiHidden/>
    <w:unhideWhenUsed/>
    <w:rsid w:val="006A6D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6D14"/>
    <w:rPr>
      <w:rFonts w:ascii="Segoe UI" w:hAnsi="Segoe UI" w:cs="Segoe UI"/>
      <w:sz w:val="18"/>
      <w:szCs w:val="18"/>
    </w:rPr>
  </w:style>
  <w:style w:type="paragraph" w:customStyle="1" w:styleId="VNFCartoucheObjet">
    <w:name w:val="VNF_Cartouche_Objet"/>
    <w:basedOn w:val="Normal"/>
    <w:qFormat/>
    <w:rsid w:val="006A6D14"/>
    <w:pPr>
      <w:widowControl w:val="0"/>
      <w:suppressAutoHyphens/>
      <w:autoSpaceDN w:val="0"/>
      <w:spacing w:after="0" w:line="240" w:lineRule="auto"/>
      <w:jc w:val="both"/>
      <w:textAlignment w:val="baseline"/>
    </w:pPr>
    <w:rPr>
      <w:rFonts w:ascii="Times New Roman" w:eastAsia="Times New Roman" w:hAnsi="Times New Roman" w:cs="Times New Roman"/>
      <w:b/>
      <w:kern w:val="3"/>
      <w:sz w:val="21"/>
      <w:szCs w:val="24"/>
      <w:lang w:eastAsia="zh-CN" w:bidi="hi-IN"/>
    </w:rPr>
  </w:style>
  <w:style w:type="paragraph" w:styleId="Paragraphedeliste">
    <w:name w:val="List Paragraph"/>
    <w:basedOn w:val="Normal"/>
    <w:uiPriority w:val="34"/>
    <w:qFormat/>
    <w:rsid w:val="001678F6"/>
    <w:pPr>
      <w:ind w:left="720"/>
      <w:contextualSpacing/>
    </w:pPr>
  </w:style>
  <w:style w:type="paragraph" w:customStyle="1" w:styleId="TableContents">
    <w:name w:val="Table Contents"/>
    <w:basedOn w:val="Normal"/>
    <w:rsid w:val="001678F6"/>
    <w:pPr>
      <w:widowControl w:val="0"/>
      <w:suppressLineNumbers/>
      <w:suppressAutoHyphens/>
      <w:autoSpaceDN w:val="0"/>
      <w:spacing w:after="0" w:line="240" w:lineRule="auto"/>
      <w:textAlignment w:val="baseline"/>
    </w:pPr>
    <w:rPr>
      <w:rFonts w:ascii="Liberation Sans" w:eastAsia="SimSun" w:hAnsi="Liberation Sans" w:cs="Mangal"/>
      <w:kern w:val="3"/>
      <w:sz w:val="24"/>
      <w:szCs w:val="24"/>
      <w:lang w:eastAsia="zh-CN" w:bidi="hi-IN"/>
    </w:rPr>
  </w:style>
  <w:style w:type="table" w:styleId="Grilledutableau">
    <w:name w:val="Table Grid"/>
    <w:basedOn w:val="TableauNormal"/>
    <w:uiPriority w:val="39"/>
    <w:rsid w:val="00B25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B8A"/>
    <w:pPr>
      <w:autoSpaceDE w:val="0"/>
      <w:autoSpaceDN w:val="0"/>
      <w:spacing w:after="0" w:line="240" w:lineRule="auto"/>
    </w:pPr>
    <w:rPr>
      <w:rFonts w:ascii="Times New Roman" w:eastAsia="Times New Roman" w:hAnsi="Times New Roman" w:cs="Times New Roman"/>
      <w:color w:val="000000"/>
      <w:sz w:val="24"/>
      <w:szCs w:val="24"/>
      <w:lang w:eastAsia="zh-CN"/>
    </w:rPr>
  </w:style>
  <w:style w:type="character" w:styleId="Marquedecommentaire">
    <w:name w:val="annotation reference"/>
    <w:basedOn w:val="Policepardfaut"/>
    <w:uiPriority w:val="99"/>
    <w:semiHidden/>
    <w:unhideWhenUsed/>
    <w:rsid w:val="00832B8A"/>
    <w:rPr>
      <w:sz w:val="16"/>
      <w:szCs w:val="16"/>
    </w:rPr>
  </w:style>
  <w:style w:type="paragraph" w:customStyle="1" w:styleId="Standard">
    <w:name w:val="Standard"/>
    <w:rsid w:val="000E239D"/>
    <w:pPr>
      <w:widowControl w:val="0"/>
      <w:suppressAutoHyphens/>
      <w:autoSpaceDN w:val="0"/>
      <w:spacing w:after="0" w:line="240" w:lineRule="auto"/>
      <w:textAlignment w:val="baseline"/>
    </w:pPr>
    <w:rPr>
      <w:rFonts w:ascii="Liberation Sans" w:eastAsia="SimSun" w:hAnsi="Liberation Sans" w:cs="Mangal"/>
      <w:kern w:val="3"/>
      <w:sz w:val="24"/>
      <w:szCs w:val="24"/>
      <w:lang w:eastAsia="zh-CN" w:bidi="hi-IN"/>
    </w:rPr>
  </w:style>
  <w:style w:type="character" w:styleId="Appelnotedebasdep">
    <w:name w:val="footnote reference"/>
    <w:basedOn w:val="Policepardfaut"/>
    <w:rsid w:val="000E239D"/>
    <w:rPr>
      <w:position w:val="0"/>
      <w:vertAlign w:val="superscript"/>
    </w:rPr>
  </w:style>
  <w:style w:type="paragraph" w:styleId="Commentaire">
    <w:name w:val="annotation text"/>
    <w:basedOn w:val="Normal"/>
    <w:link w:val="CommentaireCar"/>
    <w:uiPriority w:val="99"/>
    <w:unhideWhenUsed/>
    <w:rsid w:val="002545DF"/>
    <w:pPr>
      <w:spacing w:line="240" w:lineRule="auto"/>
    </w:pPr>
    <w:rPr>
      <w:sz w:val="20"/>
      <w:szCs w:val="20"/>
    </w:rPr>
  </w:style>
  <w:style w:type="character" w:customStyle="1" w:styleId="CommentaireCar">
    <w:name w:val="Commentaire Car"/>
    <w:basedOn w:val="Policepardfaut"/>
    <w:link w:val="Commentaire"/>
    <w:uiPriority w:val="99"/>
    <w:rsid w:val="002545DF"/>
    <w:rPr>
      <w:sz w:val="20"/>
      <w:szCs w:val="20"/>
    </w:rPr>
  </w:style>
  <w:style w:type="paragraph" w:styleId="Objetducommentaire">
    <w:name w:val="annotation subject"/>
    <w:basedOn w:val="Commentaire"/>
    <w:next w:val="Commentaire"/>
    <w:link w:val="ObjetducommentaireCar"/>
    <w:uiPriority w:val="99"/>
    <w:semiHidden/>
    <w:unhideWhenUsed/>
    <w:rsid w:val="002545DF"/>
    <w:rPr>
      <w:b/>
      <w:bCs/>
    </w:rPr>
  </w:style>
  <w:style w:type="character" w:customStyle="1" w:styleId="ObjetducommentaireCar">
    <w:name w:val="Objet du commentaire Car"/>
    <w:basedOn w:val="CommentaireCar"/>
    <w:link w:val="Objetducommentaire"/>
    <w:uiPriority w:val="99"/>
    <w:semiHidden/>
    <w:rsid w:val="002545DF"/>
    <w:rPr>
      <w:b/>
      <w:bCs/>
      <w:sz w:val="20"/>
      <w:szCs w:val="20"/>
    </w:rPr>
  </w:style>
  <w:style w:type="character" w:styleId="Lienhypertexte">
    <w:name w:val="Hyperlink"/>
    <w:basedOn w:val="Policepardfaut"/>
    <w:uiPriority w:val="99"/>
    <w:unhideWhenUsed/>
    <w:rsid w:val="00C6145D"/>
    <w:rPr>
      <w:color w:val="0563C1" w:themeColor="hyperlink"/>
      <w:u w:val="single"/>
    </w:rPr>
  </w:style>
  <w:style w:type="paragraph" w:styleId="En-tte">
    <w:name w:val="header"/>
    <w:basedOn w:val="Normal"/>
    <w:link w:val="En-tteCar"/>
    <w:uiPriority w:val="99"/>
    <w:unhideWhenUsed/>
    <w:rsid w:val="003362E6"/>
    <w:pPr>
      <w:tabs>
        <w:tab w:val="center" w:pos="4536"/>
        <w:tab w:val="right" w:pos="9072"/>
      </w:tabs>
      <w:spacing w:after="0" w:line="240" w:lineRule="auto"/>
    </w:pPr>
  </w:style>
  <w:style w:type="character" w:customStyle="1" w:styleId="En-tteCar">
    <w:name w:val="En-tête Car"/>
    <w:basedOn w:val="Policepardfaut"/>
    <w:link w:val="En-tte"/>
    <w:uiPriority w:val="99"/>
    <w:rsid w:val="003362E6"/>
  </w:style>
  <w:style w:type="paragraph" w:styleId="Pieddepage">
    <w:name w:val="footer"/>
    <w:basedOn w:val="Normal"/>
    <w:link w:val="PieddepageCar"/>
    <w:uiPriority w:val="99"/>
    <w:unhideWhenUsed/>
    <w:rsid w:val="003362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62E6"/>
  </w:style>
  <w:style w:type="character" w:customStyle="1" w:styleId="Titre1Car">
    <w:name w:val="Titre 1 Car"/>
    <w:basedOn w:val="Policepardfaut"/>
    <w:link w:val="Titre1"/>
    <w:uiPriority w:val="9"/>
    <w:rsid w:val="00AA204D"/>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2A612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C759A"/>
    <w:pPr>
      <w:spacing w:before="100" w:beforeAutospacing="1" w:after="119" w:line="240" w:lineRule="auto"/>
    </w:pPr>
    <w:rPr>
      <w:rFonts w:ascii="Times New Roman" w:eastAsia="Times New Roman" w:hAnsi="Times New Roman" w:cs="Times New Roman"/>
      <w:sz w:val="24"/>
      <w:szCs w:val="24"/>
      <w:lang w:eastAsia="fr-FR"/>
    </w:rPr>
  </w:style>
  <w:style w:type="paragraph" w:customStyle="1" w:styleId="LO-Normal">
    <w:name w:val="LO-Normal"/>
    <w:qFormat/>
    <w:rsid w:val="00EA5634"/>
    <w:pPr>
      <w:widowControl w:val="0"/>
      <w:suppressAutoHyphens/>
      <w:spacing w:after="0" w:line="240" w:lineRule="auto"/>
    </w:pPr>
    <w:rPr>
      <w:rFonts w:ascii="Liberation Sans" w:eastAsia="Lucida Sans Unicode" w:hAnsi="Liberation Sans"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3320">
      <w:bodyDiv w:val="1"/>
      <w:marLeft w:val="0"/>
      <w:marRight w:val="0"/>
      <w:marTop w:val="0"/>
      <w:marBottom w:val="0"/>
      <w:divBdr>
        <w:top w:val="none" w:sz="0" w:space="0" w:color="auto"/>
        <w:left w:val="none" w:sz="0" w:space="0" w:color="auto"/>
        <w:bottom w:val="none" w:sz="0" w:space="0" w:color="auto"/>
        <w:right w:val="none" w:sz="0" w:space="0" w:color="auto"/>
      </w:divBdr>
    </w:div>
    <w:div w:id="197397574">
      <w:bodyDiv w:val="1"/>
      <w:marLeft w:val="0"/>
      <w:marRight w:val="0"/>
      <w:marTop w:val="0"/>
      <w:marBottom w:val="0"/>
      <w:divBdr>
        <w:top w:val="none" w:sz="0" w:space="0" w:color="auto"/>
        <w:left w:val="none" w:sz="0" w:space="0" w:color="auto"/>
        <w:bottom w:val="none" w:sz="0" w:space="0" w:color="auto"/>
        <w:right w:val="none" w:sz="0" w:space="0" w:color="auto"/>
      </w:divBdr>
    </w:div>
    <w:div w:id="293416602">
      <w:bodyDiv w:val="1"/>
      <w:marLeft w:val="0"/>
      <w:marRight w:val="0"/>
      <w:marTop w:val="0"/>
      <w:marBottom w:val="0"/>
      <w:divBdr>
        <w:top w:val="none" w:sz="0" w:space="0" w:color="auto"/>
        <w:left w:val="none" w:sz="0" w:space="0" w:color="auto"/>
        <w:bottom w:val="none" w:sz="0" w:space="0" w:color="auto"/>
        <w:right w:val="none" w:sz="0" w:space="0" w:color="auto"/>
      </w:divBdr>
    </w:div>
    <w:div w:id="365642048">
      <w:bodyDiv w:val="1"/>
      <w:marLeft w:val="0"/>
      <w:marRight w:val="0"/>
      <w:marTop w:val="0"/>
      <w:marBottom w:val="0"/>
      <w:divBdr>
        <w:top w:val="none" w:sz="0" w:space="0" w:color="auto"/>
        <w:left w:val="none" w:sz="0" w:space="0" w:color="auto"/>
        <w:bottom w:val="none" w:sz="0" w:space="0" w:color="auto"/>
        <w:right w:val="none" w:sz="0" w:space="0" w:color="auto"/>
      </w:divBdr>
    </w:div>
    <w:div w:id="442379088">
      <w:bodyDiv w:val="1"/>
      <w:marLeft w:val="0"/>
      <w:marRight w:val="0"/>
      <w:marTop w:val="0"/>
      <w:marBottom w:val="0"/>
      <w:divBdr>
        <w:top w:val="none" w:sz="0" w:space="0" w:color="auto"/>
        <w:left w:val="none" w:sz="0" w:space="0" w:color="auto"/>
        <w:bottom w:val="none" w:sz="0" w:space="0" w:color="auto"/>
        <w:right w:val="none" w:sz="0" w:space="0" w:color="auto"/>
      </w:divBdr>
    </w:div>
    <w:div w:id="522398160">
      <w:bodyDiv w:val="1"/>
      <w:marLeft w:val="0"/>
      <w:marRight w:val="0"/>
      <w:marTop w:val="0"/>
      <w:marBottom w:val="0"/>
      <w:divBdr>
        <w:top w:val="none" w:sz="0" w:space="0" w:color="auto"/>
        <w:left w:val="none" w:sz="0" w:space="0" w:color="auto"/>
        <w:bottom w:val="none" w:sz="0" w:space="0" w:color="auto"/>
        <w:right w:val="none" w:sz="0" w:space="0" w:color="auto"/>
      </w:divBdr>
    </w:div>
    <w:div w:id="660037022">
      <w:bodyDiv w:val="1"/>
      <w:marLeft w:val="0"/>
      <w:marRight w:val="0"/>
      <w:marTop w:val="0"/>
      <w:marBottom w:val="0"/>
      <w:divBdr>
        <w:top w:val="none" w:sz="0" w:space="0" w:color="auto"/>
        <w:left w:val="none" w:sz="0" w:space="0" w:color="auto"/>
        <w:bottom w:val="none" w:sz="0" w:space="0" w:color="auto"/>
        <w:right w:val="none" w:sz="0" w:space="0" w:color="auto"/>
      </w:divBdr>
    </w:div>
    <w:div w:id="760838004">
      <w:bodyDiv w:val="1"/>
      <w:marLeft w:val="0"/>
      <w:marRight w:val="0"/>
      <w:marTop w:val="0"/>
      <w:marBottom w:val="0"/>
      <w:divBdr>
        <w:top w:val="none" w:sz="0" w:space="0" w:color="auto"/>
        <w:left w:val="none" w:sz="0" w:space="0" w:color="auto"/>
        <w:bottom w:val="none" w:sz="0" w:space="0" w:color="auto"/>
        <w:right w:val="none" w:sz="0" w:space="0" w:color="auto"/>
      </w:divBdr>
    </w:div>
    <w:div w:id="824470429">
      <w:bodyDiv w:val="1"/>
      <w:marLeft w:val="0"/>
      <w:marRight w:val="0"/>
      <w:marTop w:val="0"/>
      <w:marBottom w:val="0"/>
      <w:divBdr>
        <w:top w:val="none" w:sz="0" w:space="0" w:color="auto"/>
        <w:left w:val="none" w:sz="0" w:space="0" w:color="auto"/>
        <w:bottom w:val="none" w:sz="0" w:space="0" w:color="auto"/>
        <w:right w:val="none" w:sz="0" w:space="0" w:color="auto"/>
      </w:divBdr>
    </w:div>
    <w:div w:id="869343310">
      <w:bodyDiv w:val="1"/>
      <w:marLeft w:val="0"/>
      <w:marRight w:val="0"/>
      <w:marTop w:val="0"/>
      <w:marBottom w:val="0"/>
      <w:divBdr>
        <w:top w:val="none" w:sz="0" w:space="0" w:color="auto"/>
        <w:left w:val="none" w:sz="0" w:space="0" w:color="auto"/>
        <w:bottom w:val="none" w:sz="0" w:space="0" w:color="auto"/>
        <w:right w:val="none" w:sz="0" w:space="0" w:color="auto"/>
      </w:divBdr>
    </w:div>
    <w:div w:id="924647824">
      <w:bodyDiv w:val="1"/>
      <w:marLeft w:val="0"/>
      <w:marRight w:val="0"/>
      <w:marTop w:val="0"/>
      <w:marBottom w:val="0"/>
      <w:divBdr>
        <w:top w:val="none" w:sz="0" w:space="0" w:color="auto"/>
        <w:left w:val="none" w:sz="0" w:space="0" w:color="auto"/>
        <w:bottom w:val="none" w:sz="0" w:space="0" w:color="auto"/>
        <w:right w:val="none" w:sz="0" w:space="0" w:color="auto"/>
      </w:divBdr>
    </w:div>
    <w:div w:id="1066874847">
      <w:bodyDiv w:val="1"/>
      <w:marLeft w:val="0"/>
      <w:marRight w:val="0"/>
      <w:marTop w:val="0"/>
      <w:marBottom w:val="0"/>
      <w:divBdr>
        <w:top w:val="none" w:sz="0" w:space="0" w:color="auto"/>
        <w:left w:val="none" w:sz="0" w:space="0" w:color="auto"/>
        <w:bottom w:val="none" w:sz="0" w:space="0" w:color="auto"/>
        <w:right w:val="none" w:sz="0" w:space="0" w:color="auto"/>
      </w:divBdr>
    </w:div>
    <w:div w:id="1070493774">
      <w:bodyDiv w:val="1"/>
      <w:marLeft w:val="0"/>
      <w:marRight w:val="0"/>
      <w:marTop w:val="0"/>
      <w:marBottom w:val="0"/>
      <w:divBdr>
        <w:top w:val="none" w:sz="0" w:space="0" w:color="auto"/>
        <w:left w:val="none" w:sz="0" w:space="0" w:color="auto"/>
        <w:bottom w:val="none" w:sz="0" w:space="0" w:color="auto"/>
        <w:right w:val="none" w:sz="0" w:space="0" w:color="auto"/>
      </w:divBdr>
    </w:div>
    <w:div w:id="1130242537">
      <w:bodyDiv w:val="1"/>
      <w:marLeft w:val="0"/>
      <w:marRight w:val="0"/>
      <w:marTop w:val="0"/>
      <w:marBottom w:val="0"/>
      <w:divBdr>
        <w:top w:val="none" w:sz="0" w:space="0" w:color="auto"/>
        <w:left w:val="none" w:sz="0" w:space="0" w:color="auto"/>
        <w:bottom w:val="none" w:sz="0" w:space="0" w:color="auto"/>
        <w:right w:val="none" w:sz="0" w:space="0" w:color="auto"/>
      </w:divBdr>
    </w:div>
    <w:div w:id="1154376555">
      <w:bodyDiv w:val="1"/>
      <w:marLeft w:val="0"/>
      <w:marRight w:val="0"/>
      <w:marTop w:val="0"/>
      <w:marBottom w:val="0"/>
      <w:divBdr>
        <w:top w:val="none" w:sz="0" w:space="0" w:color="auto"/>
        <w:left w:val="none" w:sz="0" w:space="0" w:color="auto"/>
        <w:bottom w:val="none" w:sz="0" w:space="0" w:color="auto"/>
        <w:right w:val="none" w:sz="0" w:space="0" w:color="auto"/>
      </w:divBdr>
    </w:div>
    <w:div w:id="1268781363">
      <w:bodyDiv w:val="1"/>
      <w:marLeft w:val="0"/>
      <w:marRight w:val="0"/>
      <w:marTop w:val="0"/>
      <w:marBottom w:val="0"/>
      <w:divBdr>
        <w:top w:val="none" w:sz="0" w:space="0" w:color="auto"/>
        <w:left w:val="none" w:sz="0" w:space="0" w:color="auto"/>
        <w:bottom w:val="none" w:sz="0" w:space="0" w:color="auto"/>
        <w:right w:val="none" w:sz="0" w:space="0" w:color="auto"/>
      </w:divBdr>
    </w:div>
    <w:div w:id="1284533673">
      <w:bodyDiv w:val="1"/>
      <w:marLeft w:val="0"/>
      <w:marRight w:val="0"/>
      <w:marTop w:val="0"/>
      <w:marBottom w:val="0"/>
      <w:divBdr>
        <w:top w:val="none" w:sz="0" w:space="0" w:color="auto"/>
        <w:left w:val="none" w:sz="0" w:space="0" w:color="auto"/>
        <w:bottom w:val="none" w:sz="0" w:space="0" w:color="auto"/>
        <w:right w:val="none" w:sz="0" w:space="0" w:color="auto"/>
      </w:divBdr>
    </w:div>
    <w:div w:id="1362129419">
      <w:bodyDiv w:val="1"/>
      <w:marLeft w:val="0"/>
      <w:marRight w:val="0"/>
      <w:marTop w:val="0"/>
      <w:marBottom w:val="0"/>
      <w:divBdr>
        <w:top w:val="none" w:sz="0" w:space="0" w:color="auto"/>
        <w:left w:val="none" w:sz="0" w:space="0" w:color="auto"/>
        <w:bottom w:val="none" w:sz="0" w:space="0" w:color="auto"/>
        <w:right w:val="none" w:sz="0" w:space="0" w:color="auto"/>
      </w:divBdr>
    </w:div>
    <w:div w:id="1387147309">
      <w:bodyDiv w:val="1"/>
      <w:marLeft w:val="0"/>
      <w:marRight w:val="0"/>
      <w:marTop w:val="0"/>
      <w:marBottom w:val="0"/>
      <w:divBdr>
        <w:top w:val="none" w:sz="0" w:space="0" w:color="auto"/>
        <w:left w:val="none" w:sz="0" w:space="0" w:color="auto"/>
        <w:bottom w:val="none" w:sz="0" w:space="0" w:color="auto"/>
        <w:right w:val="none" w:sz="0" w:space="0" w:color="auto"/>
      </w:divBdr>
    </w:div>
    <w:div w:id="1402211018">
      <w:bodyDiv w:val="1"/>
      <w:marLeft w:val="0"/>
      <w:marRight w:val="0"/>
      <w:marTop w:val="0"/>
      <w:marBottom w:val="0"/>
      <w:divBdr>
        <w:top w:val="none" w:sz="0" w:space="0" w:color="auto"/>
        <w:left w:val="none" w:sz="0" w:space="0" w:color="auto"/>
        <w:bottom w:val="none" w:sz="0" w:space="0" w:color="auto"/>
        <w:right w:val="none" w:sz="0" w:space="0" w:color="auto"/>
      </w:divBdr>
    </w:div>
    <w:div w:id="1431126641">
      <w:bodyDiv w:val="1"/>
      <w:marLeft w:val="0"/>
      <w:marRight w:val="0"/>
      <w:marTop w:val="0"/>
      <w:marBottom w:val="0"/>
      <w:divBdr>
        <w:top w:val="none" w:sz="0" w:space="0" w:color="auto"/>
        <w:left w:val="none" w:sz="0" w:space="0" w:color="auto"/>
        <w:bottom w:val="none" w:sz="0" w:space="0" w:color="auto"/>
        <w:right w:val="none" w:sz="0" w:space="0" w:color="auto"/>
      </w:divBdr>
    </w:div>
    <w:div w:id="1461679495">
      <w:bodyDiv w:val="1"/>
      <w:marLeft w:val="0"/>
      <w:marRight w:val="0"/>
      <w:marTop w:val="0"/>
      <w:marBottom w:val="0"/>
      <w:divBdr>
        <w:top w:val="none" w:sz="0" w:space="0" w:color="auto"/>
        <w:left w:val="none" w:sz="0" w:space="0" w:color="auto"/>
        <w:bottom w:val="none" w:sz="0" w:space="0" w:color="auto"/>
        <w:right w:val="none" w:sz="0" w:space="0" w:color="auto"/>
      </w:divBdr>
    </w:div>
    <w:div w:id="1511027098">
      <w:bodyDiv w:val="1"/>
      <w:marLeft w:val="0"/>
      <w:marRight w:val="0"/>
      <w:marTop w:val="0"/>
      <w:marBottom w:val="0"/>
      <w:divBdr>
        <w:top w:val="none" w:sz="0" w:space="0" w:color="auto"/>
        <w:left w:val="none" w:sz="0" w:space="0" w:color="auto"/>
        <w:bottom w:val="none" w:sz="0" w:space="0" w:color="auto"/>
        <w:right w:val="none" w:sz="0" w:space="0" w:color="auto"/>
      </w:divBdr>
    </w:div>
    <w:div w:id="1582563364">
      <w:bodyDiv w:val="1"/>
      <w:marLeft w:val="0"/>
      <w:marRight w:val="0"/>
      <w:marTop w:val="0"/>
      <w:marBottom w:val="0"/>
      <w:divBdr>
        <w:top w:val="none" w:sz="0" w:space="0" w:color="auto"/>
        <w:left w:val="none" w:sz="0" w:space="0" w:color="auto"/>
        <w:bottom w:val="none" w:sz="0" w:space="0" w:color="auto"/>
        <w:right w:val="none" w:sz="0" w:space="0" w:color="auto"/>
      </w:divBdr>
    </w:div>
    <w:div w:id="1594781900">
      <w:bodyDiv w:val="1"/>
      <w:marLeft w:val="0"/>
      <w:marRight w:val="0"/>
      <w:marTop w:val="0"/>
      <w:marBottom w:val="0"/>
      <w:divBdr>
        <w:top w:val="none" w:sz="0" w:space="0" w:color="auto"/>
        <w:left w:val="none" w:sz="0" w:space="0" w:color="auto"/>
        <w:bottom w:val="none" w:sz="0" w:space="0" w:color="auto"/>
        <w:right w:val="none" w:sz="0" w:space="0" w:color="auto"/>
      </w:divBdr>
    </w:div>
    <w:div w:id="1600867535">
      <w:bodyDiv w:val="1"/>
      <w:marLeft w:val="0"/>
      <w:marRight w:val="0"/>
      <w:marTop w:val="0"/>
      <w:marBottom w:val="0"/>
      <w:divBdr>
        <w:top w:val="none" w:sz="0" w:space="0" w:color="auto"/>
        <w:left w:val="none" w:sz="0" w:space="0" w:color="auto"/>
        <w:bottom w:val="none" w:sz="0" w:space="0" w:color="auto"/>
        <w:right w:val="none" w:sz="0" w:space="0" w:color="auto"/>
      </w:divBdr>
    </w:div>
    <w:div w:id="1742100356">
      <w:bodyDiv w:val="1"/>
      <w:marLeft w:val="0"/>
      <w:marRight w:val="0"/>
      <w:marTop w:val="0"/>
      <w:marBottom w:val="0"/>
      <w:divBdr>
        <w:top w:val="none" w:sz="0" w:space="0" w:color="auto"/>
        <w:left w:val="none" w:sz="0" w:space="0" w:color="auto"/>
        <w:bottom w:val="none" w:sz="0" w:space="0" w:color="auto"/>
        <w:right w:val="none" w:sz="0" w:space="0" w:color="auto"/>
      </w:divBdr>
    </w:div>
    <w:div w:id="2024432159">
      <w:bodyDiv w:val="1"/>
      <w:marLeft w:val="0"/>
      <w:marRight w:val="0"/>
      <w:marTop w:val="0"/>
      <w:marBottom w:val="0"/>
      <w:divBdr>
        <w:top w:val="none" w:sz="0" w:space="0" w:color="auto"/>
        <w:left w:val="none" w:sz="0" w:space="0" w:color="auto"/>
        <w:bottom w:val="none" w:sz="0" w:space="0" w:color="auto"/>
        <w:right w:val="none" w:sz="0" w:space="0" w:color="auto"/>
      </w:divBdr>
    </w:div>
    <w:div w:id="2092697914">
      <w:bodyDiv w:val="1"/>
      <w:marLeft w:val="0"/>
      <w:marRight w:val="0"/>
      <w:marTop w:val="0"/>
      <w:marBottom w:val="0"/>
      <w:divBdr>
        <w:top w:val="none" w:sz="0" w:space="0" w:color="auto"/>
        <w:left w:val="none" w:sz="0" w:space="0" w:color="auto"/>
        <w:bottom w:val="none" w:sz="0" w:space="0" w:color="auto"/>
        <w:right w:val="none" w:sz="0" w:space="0" w:color="auto"/>
      </w:divBdr>
    </w:div>
    <w:div w:id="21273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44EC-E808-45F1-9642-37F9FCED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3102</Words>
  <Characters>17064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PONROY Benoît, VNF/DT Bassin de la Seine/SD/BVD</dc:creator>
  <cp:keywords/>
  <dc:description/>
  <cp:lastModifiedBy>ASTIER Damien</cp:lastModifiedBy>
  <cp:revision>11</cp:revision>
  <dcterms:created xsi:type="dcterms:W3CDTF">2025-09-15T12:38:00Z</dcterms:created>
  <dcterms:modified xsi:type="dcterms:W3CDTF">2025-10-07T08:18:00Z</dcterms:modified>
</cp:coreProperties>
</file>