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665317B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3CD47D2A">
                <wp:simplePos x="0" y="0"/>
                <wp:positionH relativeFrom="margin">
                  <wp:posOffset>-18415</wp:posOffset>
                </wp:positionH>
                <wp:positionV relativeFrom="margin">
                  <wp:align>top</wp:align>
                </wp:positionV>
                <wp:extent cx="4800600" cy="270510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2705100"/>
                        </a:xfrm>
                        <a:prstGeom prst="rect">
                          <a:avLst/>
                        </a:prstGeom>
                        <a:ln>
                          <a:noFill/>
                          <a:prstDash/>
                        </a:ln>
                      </wps:spPr>
                      <wps:txbx>
                        <w:txbxContent>
                          <w:p w14:paraId="1893F7C1" w14:textId="20E45940"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340A3D8" w:rsidR="00BE2083" w:rsidRDefault="00BE2083" w:rsidP="00BE2083">
                            <w:pPr>
                              <w:pStyle w:val="VNFCartoucheObjet"/>
                              <w:jc w:val="center"/>
                              <w:rPr>
                                <w:bCs/>
                                <w:smallCaps/>
                                <w:sz w:val="32"/>
                                <w:szCs w:val="32"/>
                              </w:rPr>
                            </w:pPr>
                            <w:r>
                              <w:rPr>
                                <w:bCs/>
                                <w:smallCaps/>
                                <w:color w:val="000000"/>
                                <w:sz w:val="32"/>
                                <w:szCs w:val="32"/>
                              </w:rPr>
                              <w:t>Plan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331DE055" w:rsidR="00BE2083" w:rsidRDefault="002E7A6D" w:rsidP="00BE2083">
                            <w:pPr>
                              <w:pStyle w:val="VNFCartoucheObjet"/>
                              <w:jc w:val="center"/>
                              <w:rPr>
                                <w:bCs/>
                                <w:smallCaps/>
                                <w:sz w:val="32"/>
                                <w:szCs w:val="32"/>
                              </w:rPr>
                            </w:pPr>
                            <w:r>
                              <w:rPr>
                                <w:bCs/>
                                <w:iCs/>
                                <w:smallCaps/>
                                <w:color w:val="000000"/>
                                <w:sz w:val="32"/>
                                <w:szCs w:val="32"/>
                              </w:rPr>
                              <w:t>Saint-Cloud</w:t>
                            </w:r>
                            <w:r w:rsidR="00BE2083">
                              <w:rPr>
                                <w:bCs/>
                                <w:smallCaps/>
                                <w:color w:val="000000"/>
                                <w:sz w:val="32"/>
                                <w:szCs w:val="32"/>
                              </w:rPr>
                              <w:t xml:space="preserve"> (</w:t>
                            </w:r>
                            <w:r>
                              <w:rPr>
                                <w:bCs/>
                                <w:smallCaps/>
                                <w:color w:val="000000"/>
                                <w:sz w:val="32"/>
                                <w:szCs w:val="32"/>
                              </w:rPr>
                              <w:t>Hauts-de-Seine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1.45pt;margin-top:0;width:378pt;height:213pt;z-index: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" filled="f" stroked="f">
                <v:textbox inset="0,0,0,0">
                  <w:txbxContent>
                    <w:p w14:paraId="1893F7C1" w14:textId="20E45940"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340A3D8" w:rsidR="00BE2083" w:rsidRDefault="00BE2083" w:rsidP="00BE2083">
                      <w:pPr>
                        <w:pStyle w:val="VNFCartoucheObjet"/>
                        <w:jc w:val="center"/>
                        <w:rPr>
                          <w:bCs/>
                          <w:smallCaps/>
                          <w:sz w:val="32"/>
                          <w:szCs w:val="32"/>
                        </w:rPr>
                      </w:pPr>
                      <w:r>
                        <w:rPr>
                          <w:bCs/>
                          <w:smallCaps/>
                          <w:color w:val="000000"/>
                          <w:sz w:val="32"/>
                          <w:szCs w:val="32"/>
                        </w:rPr>
                        <w:t>Plan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331DE055" w:rsidR="00BE2083" w:rsidRDefault="002E7A6D" w:rsidP="00BE2083">
                      <w:pPr>
                        <w:pStyle w:val="VNFCartoucheObjet"/>
                        <w:jc w:val="center"/>
                        <w:rPr>
                          <w:bCs/>
                          <w:smallCaps/>
                          <w:sz w:val="32"/>
                          <w:szCs w:val="32"/>
                        </w:rPr>
                      </w:pPr>
                      <w:r>
                        <w:rPr>
                          <w:bCs/>
                          <w:iCs/>
                          <w:smallCaps/>
                          <w:color w:val="000000"/>
                          <w:sz w:val="32"/>
                          <w:szCs w:val="32"/>
                        </w:rPr>
                        <w:t>Saint-Cloud</w:t>
                      </w:r>
                      <w:r w:rsidR="00BE2083">
                        <w:rPr>
                          <w:bCs/>
                          <w:smallCaps/>
                          <w:color w:val="000000"/>
                          <w:sz w:val="32"/>
                          <w:szCs w:val="32"/>
                        </w:rPr>
                        <w:t xml:space="preserve"> (</w:t>
                      </w:r>
                      <w:r>
                        <w:rPr>
                          <w:bCs/>
                          <w:smallCaps/>
                          <w:color w:val="000000"/>
                          <w:sz w:val="32"/>
                          <w:szCs w:val="32"/>
                        </w:rPr>
                        <w:t>Hauts-de-Seine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239C89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D7393">
        <w:rPr>
          <w:rFonts w:ascii="Times New Roman" w:hAnsi="Times New Roman" w:cs="Times New Roman"/>
          <w:sz w:val="20"/>
          <w:szCs w:val="20"/>
        </w:rPr>
        <w:t>un exemplaire</w:t>
      </w:r>
      <w:r>
        <w:rPr>
          <w:rFonts w:ascii="Times New Roman" w:hAnsi="Times New Roman" w:cs="Times New Roman"/>
          <w:sz w:val="20"/>
          <w:szCs w:val="20"/>
        </w:rPr>
        <w:t xml:space="preserve"> papier et une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AE83387" w14:textId="77777777" w:rsidR="008869FA" w:rsidRDefault="008869FA">
      <w:pPr>
        <w:jc w:val="both"/>
        <w:rPr>
          <w:rFonts w:ascii="Times New Roman" w:hAnsi="Times New Roman" w:cs="Times New Roman"/>
          <w:sz w:val="20"/>
          <w:szCs w:val="20"/>
        </w:rPr>
      </w:pPr>
    </w:p>
    <w:p w14:paraId="690DA672" w14:textId="7FD50275" w:rsidR="00EC6F16" w:rsidRPr="00B835F3" w:rsidRDefault="00BF250B">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Vendredi 27 septembre 2024 à 16h</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65495D91"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w:t>
      </w:r>
      <w:proofErr w:type="gramStart"/>
      <w:r>
        <w:rPr>
          <w:rFonts w:ascii="Times New Roman" w:hAnsi="Times New Roman" w:cs="Times New Roman"/>
          <w:b/>
          <w:bCs/>
          <w:smallCaps/>
          <w:sz w:val="20"/>
          <w:szCs w:val="20"/>
        </w:rPr>
        <w:t>d</w:t>
      </w:r>
      <w:r w:rsidR="00BE2083">
        <w:rPr>
          <w:rFonts w:ascii="Times New Roman" w:hAnsi="Times New Roman" w:cs="Times New Roman"/>
          <w:b/>
          <w:bCs/>
          <w:smallCaps/>
          <w:sz w:val="20"/>
          <w:szCs w:val="20"/>
        </w:rPr>
        <w:t>e</w:t>
      </w:r>
      <w:r w:rsidR="00DB6342">
        <w:rPr>
          <w:rFonts w:ascii="Times New Roman" w:hAnsi="Times New Roman" w:cs="Times New Roman"/>
          <w:b/>
          <w:bCs/>
          <w:smallCaps/>
          <w:sz w:val="20"/>
          <w:szCs w:val="20"/>
        </w:rPr>
        <w:t xml:space="preserve"> </w:t>
      </w:r>
      <w:r w:rsidR="00D434DC">
        <w:rPr>
          <w:rFonts w:ascii="Times New Roman" w:hAnsi="Times New Roman" w:cs="Times New Roman"/>
          <w:b/>
          <w:bCs/>
          <w:smallCaps/>
          <w:sz w:val="20"/>
          <w:szCs w:val="20"/>
        </w:rPr>
        <w:t xml:space="preserve"> </w:t>
      </w:r>
      <w:r w:rsidR="00524DE7">
        <w:rPr>
          <w:rFonts w:ascii="Times New Roman" w:hAnsi="Times New Roman" w:cs="Times New Roman"/>
          <w:b/>
          <w:bCs/>
          <w:smallCaps/>
          <w:sz w:val="20"/>
          <w:szCs w:val="20"/>
        </w:rPr>
        <w:t>l’</w:t>
      </w:r>
      <w:r>
        <w:rPr>
          <w:rFonts w:ascii="Times New Roman" w:hAnsi="Times New Roman" w:cs="Times New Roman"/>
          <w:b/>
          <w:bCs/>
          <w:smallCaps/>
          <w:sz w:val="20"/>
          <w:szCs w:val="20"/>
        </w:rPr>
        <w:t>emplacement</w:t>
      </w:r>
      <w:proofErr w:type="gramEnd"/>
      <w:r w:rsidR="00DB634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69B9B801"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837295E" w14:textId="77777777" w:rsidR="00DB6342" w:rsidRDefault="00DB6342">
      <w:pPr>
        <w:jc w:val="both"/>
        <w:rPr>
          <w:rFonts w:ascii="Times New Roman" w:hAnsi="Times New Roman" w:cs="Times New Roman"/>
          <w:sz w:val="20"/>
          <w:szCs w:val="20"/>
        </w:rPr>
      </w:pPr>
    </w:p>
    <w:p w14:paraId="4CF790E3" w14:textId="14D4F13B"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359D75C9" w:rsidR="00EC6F16" w:rsidRDefault="00D87686">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reporter à l’ensemble des contraintes identifiées dans la pièce 2 « Fiche descriptive de</w:t>
      </w:r>
      <w:r w:rsidR="0083262A">
        <w:rPr>
          <w:rFonts w:ascii="Times New Roman" w:hAnsi="Times New Roman" w:cs="Times New Roman"/>
          <w:sz w:val="20"/>
          <w:szCs w:val="20"/>
        </w:rPr>
        <w:t xml:space="preserve"> l’</w:t>
      </w:r>
      <w:r>
        <w:rPr>
          <w:rFonts w:ascii="Times New Roman" w:hAnsi="Times New Roman" w:cs="Times New Roman"/>
          <w:sz w:val="20"/>
          <w:szCs w:val="20"/>
        </w:rPr>
        <w:t>emplacement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 xml:space="preserve">le plan d’implantation à l’échelle du bateau ou de l’établissement </w:t>
      </w:r>
      <w:r>
        <w:rPr>
          <w:rFonts w:ascii="Times New Roman" w:hAnsi="Times New Roman" w:cs="Times New Roman"/>
          <w:b/>
          <w:bCs/>
          <w:sz w:val="20"/>
          <w:szCs w:val="20"/>
        </w:rPr>
        <w:lastRenderedPageBreak/>
        <w:t>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615C73AA" w14:textId="6E11B2C2"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pièce 1 : notice explicative »).</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lastRenderedPageBreak/>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01EC2719"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Donnez-vous votre accord pour que le nom de votre société/association et ses coordonnées figurent sur un </w:t>
      </w:r>
      <w:proofErr w:type="gramStart"/>
      <w:r>
        <w:rPr>
          <w:rFonts w:ascii="Times New Roman" w:hAnsi="Times New Roman" w:cs="Times New Roman"/>
          <w:sz w:val="20"/>
          <w:szCs w:val="20"/>
        </w:rPr>
        <w:t>listing</w:t>
      </w:r>
      <w:proofErr w:type="gramEnd"/>
      <w:r>
        <w:rPr>
          <w:rFonts w:ascii="Times New Roman" w:hAnsi="Times New Roman" w:cs="Times New Roman"/>
          <w:sz w:val="20"/>
          <w:szCs w:val="20"/>
        </w:rPr>
        <w:t xml:space="preserve">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50C6CC9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75A4B01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fiche descriptive signée,</w:t>
      </w:r>
    </w:p>
    <w:p w14:paraId="4A059696"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(fourni en annexe), dûment rempli, sur la durée souhaitée de la convention d’occupation temporaire,</w:t>
      </w:r>
    </w:p>
    <w:p w14:paraId="7ED790E5" w14:textId="28CF2C73"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proofErr w:type="gramStart"/>
      <w:r>
        <w:rPr>
          <w:rFonts w:ascii="Times New Roman" w:hAnsi="Times New Roman" w:cs="Times New Roman"/>
          <w:sz w:val="20"/>
          <w:szCs w:val="20"/>
        </w:rPr>
        <w:t>si</w:t>
      </w:r>
      <w:proofErr w:type="gramEnd"/>
      <w:r>
        <w:rPr>
          <w:rFonts w:ascii="Times New Roman" w:hAnsi="Times New Roman" w:cs="Times New Roman"/>
          <w:sz w:val="20"/>
          <w:szCs w:val="20"/>
        </w:rPr>
        <w:t xml:space="preserve">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proofErr w:type="gramStart"/>
      <w:r>
        <w:rPr>
          <w:rFonts w:ascii="Times New Roman" w:hAnsi="Times New Roman" w:cs="Times New Roman"/>
          <w:sz w:val="20"/>
          <w:szCs w:val="20"/>
        </w:rPr>
        <w:t>l’attestation</w:t>
      </w:r>
      <w:proofErr w:type="gramEnd"/>
      <w:r>
        <w:rPr>
          <w:rFonts w:ascii="Times New Roman" w:hAnsi="Times New Roman" w:cs="Times New Roman"/>
          <w:sz w:val="20"/>
          <w:szCs w:val="20"/>
        </w:rPr>
        <w:t xml:space="preserve">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08DADBC1" w:rsidR="00265405" w:rsidRPr="00A70A53"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dans le pièce 2 « Fiche descriptive de </w:t>
      </w:r>
      <w:r w:rsidR="00DB6342">
        <w:rPr>
          <w:rFonts w:ascii="Times New Roman" w:hAnsi="Times New Roman" w:cs="Times New Roman"/>
          <w:sz w:val="20"/>
          <w:szCs w:val="20"/>
        </w:rPr>
        <w:t>l’</w:t>
      </w:r>
      <w:r>
        <w:rPr>
          <w:rFonts w:ascii="Times New Roman" w:hAnsi="Times New Roman" w:cs="Times New Roman"/>
          <w:sz w:val="20"/>
          <w:szCs w:val="20"/>
        </w:rPr>
        <w:t xml:space="preserve">emplacement à occuper et des activité » et </w:t>
      </w:r>
      <w:r w:rsidR="00457493">
        <w:rPr>
          <w:rFonts w:ascii="Times New Roman" w:hAnsi="Times New Roman" w:cs="Times New Roman"/>
          <w:sz w:val="20"/>
          <w:szCs w:val="20"/>
        </w:rPr>
        <w:t>aux critères de sélection mentionnés dans la pièce 1 «  notice explicative »</w:t>
      </w:r>
    </w:p>
    <w:p w14:paraId="644FEE43" w14:textId="77777777" w:rsidR="00A70A53" w:rsidRDefault="00A70A53" w:rsidP="00A70A53">
      <w:pPr>
        <w:jc w:val="both"/>
        <w:rPr>
          <w:rFonts w:ascii="Times New Roman" w:hAnsi="Times New Roman" w:cs="Times New Roman"/>
          <w:sz w:val="20"/>
          <w:szCs w:val="20"/>
        </w:rPr>
      </w:pPr>
    </w:p>
    <w:p w14:paraId="29FE6D1F" w14:textId="6A1816A6" w:rsidR="00EC6F16" w:rsidRPr="00DB6342" w:rsidRDefault="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 xml:space="preserve">e la complétude du dossier de candidature à transmettre auprès de VNF étant un critère de recevabilité (cf. « 3.6 Présélection des dossiers de candidature » de la « Pièce 1 : Notice explicative »), VNF se réserve le droit d’écarter une candidature qui ne présenterait pas l’ensemble des pièces demandées et listées ci-dessus. </w:t>
      </w: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51DC" w14:textId="77777777" w:rsidR="00844C1E" w:rsidRDefault="00CF4C2F">
      <w:r>
        <w:separator/>
      </w:r>
    </w:p>
  </w:endnote>
  <w:endnote w:type="continuationSeparator" w:id="0">
    <w:p w14:paraId="4AB196B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F712" w14:textId="77777777" w:rsidR="00844C1E" w:rsidRDefault="00CF4C2F">
      <w:r>
        <w:rPr>
          <w:color w:val="000000"/>
        </w:rPr>
        <w:separator/>
      </w:r>
    </w:p>
  </w:footnote>
  <w:footnote w:type="continuationSeparator" w:id="0">
    <w:p w14:paraId="42B68B87"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1B1951"/>
    <w:rsid w:val="001D5FC4"/>
    <w:rsid w:val="00265405"/>
    <w:rsid w:val="002E7A6D"/>
    <w:rsid w:val="0030773F"/>
    <w:rsid w:val="003A27CD"/>
    <w:rsid w:val="00421C28"/>
    <w:rsid w:val="0042706B"/>
    <w:rsid w:val="00457493"/>
    <w:rsid w:val="004A7EA3"/>
    <w:rsid w:val="00505570"/>
    <w:rsid w:val="00524DE7"/>
    <w:rsid w:val="0061269F"/>
    <w:rsid w:val="0070103B"/>
    <w:rsid w:val="00737AED"/>
    <w:rsid w:val="007A38A4"/>
    <w:rsid w:val="0083262A"/>
    <w:rsid w:val="00844C1E"/>
    <w:rsid w:val="008869FA"/>
    <w:rsid w:val="0089454D"/>
    <w:rsid w:val="00954A5B"/>
    <w:rsid w:val="0096642D"/>
    <w:rsid w:val="009F2334"/>
    <w:rsid w:val="00A33C46"/>
    <w:rsid w:val="00A70A53"/>
    <w:rsid w:val="00B835F3"/>
    <w:rsid w:val="00BA189D"/>
    <w:rsid w:val="00BC715C"/>
    <w:rsid w:val="00BD7393"/>
    <w:rsid w:val="00BE2083"/>
    <w:rsid w:val="00BE225F"/>
    <w:rsid w:val="00BE28B3"/>
    <w:rsid w:val="00BF250B"/>
    <w:rsid w:val="00C20948"/>
    <w:rsid w:val="00C346D6"/>
    <w:rsid w:val="00C47E36"/>
    <w:rsid w:val="00C647E2"/>
    <w:rsid w:val="00CF4C2F"/>
    <w:rsid w:val="00D12535"/>
    <w:rsid w:val="00D21249"/>
    <w:rsid w:val="00D434DC"/>
    <w:rsid w:val="00D87686"/>
    <w:rsid w:val="00D91BDE"/>
    <w:rsid w:val="00DB6342"/>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2952</Words>
  <Characters>16239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Benoit</cp:lastModifiedBy>
  <cp:revision>7</cp:revision>
  <cp:lastPrinted>2024-05-27T15:33:00Z</cp:lastPrinted>
  <dcterms:created xsi:type="dcterms:W3CDTF">2024-05-27T15:00:00Z</dcterms:created>
  <dcterms:modified xsi:type="dcterms:W3CDTF">2024-05-27T15:33:00Z</dcterms:modified>
</cp:coreProperties>
</file>